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9F60" w14:textId="77777777" w:rsidR="002266CD" w:rsidRDefault="002266CD" w:rsidP="00D24CE7">
      <w:pPr>
        <w:pStyle w:val="BodyText"/>
      </w:pPr>
    </w:p>
    <w:p w14:paraId="6676F96B" w14:textId="77777777" w:rsidR="002266CD" w:rsidRDefault="002266CD" w:rsidP="00D24CE7">
      <w:pPr>
        <w:pStyle w:val="BodyText"/>
      </w:pPr>
    </w:p>
    <w:p w14:paraId="7D4B6C03" w14:textId="77777777" w:rsidR="002266CD" w:rsidRDefault="002266CD" w:rsidP="00D24CE7">
      <w:pPr>
        <w:pStyle w:val="BodyText"/>
      </w:pPr>
    </w:p>
    <w:p w14:paraId="517BAFBE" w14:textId="77777777" w:rsidR="002266CD" w:rsidRDefault="002266CD" w:rsidP="00D24CE7">
      <w:pPr>
        <w:pStyle w:val="BodyText"/>
      </w:pPr>
    </w:p>
    <w:p w14:paraId="1111E138" w14:textId="77777777" w:rsidR="002266CD" w:rsidRDefault="002266CD" w:rsidP="00D24CE7">
      <w:pPr>
        <w:pStyle w:val="BodyText"/>
      </w:pPr>
    </w:p>
    <w:p w14:paraId="3D8B8D32" w14:textId="77777777" w:rsidR="002266CD" w:rsidRDefault="002266CD" w:rsidP="00D24CE7">
      <w:pPr>
        <w:pStyle w:val="BodyText"/>
      </w:pPr>
    </w:p>
    <w:p w14:paraId="2DB4804C" w14:textId="77777777" w:rsidR="002266CD" w:rsidRDefault="002266CD" w:rsidP="00D24CE7">
      <w:pPr>
        <w:pStyle w:val="BodyText"/>
      </w:pPr>
    </w:p>
    <w:p w14:paraId="00AAA1E1" w14:textId="188F0899" w:rsidR="002266CD" w:rsidRPr="00747677" w:rsidRDefault="001E4A35" w:rsidP="004546B5">
      <w:pPr>
        <w:pStyle w:val="Title"/>
      </w:pPr>
      <w:r w:rsidRPr="00747677">
        <w:t xml:space="preserve">Architectural and Engineering Specification for a </w:t>
      </w:r>
      <w:r w:rsidR="004546B5">
        <w:br/>
      </w:r>
      <w:r w:rsidRPr="00747677">
        <w:t xml:space="preserve">Fiber Optic </w:t>
      </w:r>
      <w:r w:rsidR="003247B3" w:rsidRPr="00747677">
        <w:t>System</w:t>
      </w:r>
      <w:r w:rsidR="00DC7403" w:rsidRPr="00DC7403">
        <w:t xml:space="preserve"> </w:t>
      </w:r>
      <w:r w:rsidR="00DC7403">
        <w:t xml:space="preserve">for </w:t>
      </w:r>
      <w:r w:rsidR="00DC7403" w:rsidRPr="00747677">
        <w:t>Perimeter</w:t>
      </w:r>
      <w:r w:rsidR="00DC7403" w:rsidRPr="00DC7403">
        <w:t xml:space="preserve"> </w:t>
      </w:r>
      <w:r w:rsidR="00DC7403" w:rsidRPr="00747677">
        <w:t>Intrusion</w:t>
      </w:r>
      <w:r w:rsidR="00D71A31">
        <w:t xml:space="preserve">, </w:t>
      </w:r>
      <w:r w:rsidR="00DC7403">
        <w:t>Pipeline</w:t>
      </w:r>
      <w:r w:rsidR="00D71A31">
        <w:t xml:space="preserve"> TPI, and Conduit</w:t>
      </w:r>
      <w:r w:rsidR="00DC7403">
        <w:t xml:space="preserve"> TPI</w:t>
      </w:r>
      <w:r w:rsidR="00D71A31">
        <w:t xml:space="preserve"> Detection</w:t>
      </w:r>
    </w:p>
    <w:p w14:paraId="2D10E60B" w14:textId="77777777" w:rsidR="002266CD" w:rsidRPr="00747677" w:rsidRDefault="002266CD" w:rsidP="00747677">
      <w:pPr>
        <w:pStyle w:val="Title"/>
      </w:pPr>
    </w:p>
    <w:p w14:paraId="7C55FB67" w14:textId="064AA146" w:rsidR="002266CD" w:rsidRPr="00747677" w:rsidRDefault="001E4A35" w:rsidP="00747677">
      <w:pPr>
        <w:pStyle w:val="Title"/>
      </w:pPr>
      <w:r w:rsidRPr="00747677">
        <w:t>FiberPatrol</w:t>
      </w:r>
      <w:r w:rsidR="00A52E5F">
        <w:t>®</w:t>
      </w:r>
      <w:r w:rsidR="00432091">
        <w:t xml:space="preserve"> FP11</w:t>
      </w:r>
      <w:r w:rsidR="006D06BF">
        <w:t>50</w:t>
      </w:r>
    </w:p>
    <w:p w14:paraId="099A87BC" w14:textId="77777777" w:rsidR="002266CD" w:rsidRDefault="002266CD" w:rsidP="00D24CE7">
      <w:pPr>
        <w:pStyle w:val="BodyText"/>
      </w:pPr>
    </w:p>
    <w:p w14:paraId="0855E2FC" w14:textId="77777777" w:rsidR="002266CD" w:rsidRDefault="002266CD" w:rsidP="00D24CE7">
      <w:pPr>
        <w:pStyle w:val="BodyText"/>
      </w:pPr>
    </w:p>
    <w:p w14:paraId="0ABD0BB6" w14:textId="51863E6B" w:rsidR="003247B3" w:rsidRPr="00747677" w:rsidRDefault="008618E0" w:rsidP="00747677">
      <w:pPr>
        <w:rPr>
          <w:sz w:val="21"/>
          <w:szCs w:val="21"/>
        </w:rPr>
      </w:pPr>
      <w:r>
        <w:br w:type="page"/>
      </w:r>
    </w:p>
    <w:p w14:paraId="1176EC62" w14:textId="26D83CD6" w:rsidR="002266CD" w:rsidRDefault="001E4A35" w:rsidP="00D24CE7">
      <w:pPr>
        <w:pStyle w:val="Legal"/>
      </w:pPr>
      <w:r>
        <w:lastRenderedPageBreak/>
        <w:t xml:space="preserve">This document is intended to provide performance specifications and operational requirements for </w:t>
      </w:r>
      <w:r w:rsidR="00432091">
        <w:t>the FiberPatrol FP11</w:t>
      </w:r>
      <w:r w:rsidR="00ED65A3">
        <w:t>5</w:t>
      </w:r>
      <w:r w:rsidR="00092FA4">
        <w:t>0</w:t>
      </w:r>
      <w:r>
        <w:t xml:space="preserve"> </w:t>
      </w:r>
      <w:r w:rsidR="00042FDB">
        <w:t>system for perimeter intrusion, pipeline TPI, and conduit T</w:t>
      </w:r>
      <w:r w:rsidR="007415A2">
        <w:t>PI</w:t>
      </w:r>
      <w:r w:rsidR="00042FDB">
        <w:t xml:space="preserve"> detection</w:t>
      </w:r>
      <w:r>
        <w:t xml:space="preserve">. It is written in a generic format. </w:t>
      </w:r>
      <w:r w:rsidRPr="00D24CE7">
        <w:t>These</w:t>
      </w:r>
      <w:r>
        <w:t xml:space="preserve"> specifications may be copied verbatim to form a generic procurement specification.</w:t>
      </w:r>
    </w:p>
    <w:p w14:paraId="1A5725F9" w14:textId="77777777" w:rsidR="002266CD" w:rsidRDefault="001E4A35" w:rsidP="00D24CE7">
      <w:pPr>
        <w:pStyle w:val="Legal"/>
      </w:pPr>
      <w:r>
        <w:t>Senstar and the Senstar logo are registered trademarks of Senstar Corporation. FiberPatrol and Silver Network are trademarks of Senstar Corporation. The information in this document is subject to change without notice. Senstar reserves the right to make changes to product design or manufacturing methods, as engineering progresses, or as other circumstances warrant.</w:t>
      </w:r>
    </w:p>
    <w:p w14:paraId="1C58880B" w14:textId="19CA1D1F" w:rsidR="002266CD" w:rsidRDefault="001E4A35" w:rsidP="00D24CE7">
      <w:pPr>
        <w:pStyle w:val="Legal"/>
      </w:pPr>
      <w:r>
        <w:t xml:space="preserve">Copyright </w:t>
      </w:r>
      <w:r w:rsidR="003247B3">
        <w:sym w:font="Symbol" w:char="F0D3"/>
      </w:r>
      <w:r>
        <w:rPr>
          <w:rFonts w:ascii="Times New Roman" w:hAnsi="Times New Roman"/>
        </w:rPr>
        <w:t xml:space="preserve"> </w:t>
      </w:r>
      <w:r>
        <w:t>20</w:t>
      </w:r>
      <w:r w:rsidR="007415A2">
        <w:t>2</w:t>
      </w:r>
      <w:r w:rsidR="00D86FF6">
        <w:t>3</w:t>
      </w:r>
      <w:r>
        <w:t>. Senstar Corporation. All rights reserved.</w:t>
      </w:r>
    </w:p>
    <w:p w14:paraId="0B67C586" w14:textId="77777777" w:rsidR="002266CD" w:rsidRDefault="002266CD" w:rsidP="00D24CE7">
      <w:pPr>
        <w:pStyle w:val="BodyText"/>
      </w:pPr>
    </w:p>
    <w:p w14:paraId="271149A6" w14:textId="77777777" w:rsidR="008618E0" w:rsidRDefault="008618E0" w:rsidP="00D24CE7">
      <w:pPr>
        <w:rPr>
          <w:szCs w:val="21"/>
        </w:rPr>
      </w:pPr>
      <w:r>
        <w:br w:type="page"/>
      </w:r>
    </w:p>
    <w:p w14:paraId="5D431FF9" w14:textId="77777777" w:rsidR="002266CD" w:rsidRDefault="002266CD" w:rsidP="00D24CE7">
      <w:pPr>
        <w:pStyle w:val="BodyText"/>
      </w:pPr>
    </w:p>
    <w:p w14:paraId="31438F6B" w14:textId="4F8E709E" w:rsidR="00F47722" w:rsidRDefault="00282DBF">
      <w:pPr>
        <w:pStyle w:val="TOC1"/>
        <w:rPr>
          <w:rFonts w:asciiTheme="minorHAnsi" w:eastAsiaTheme="minorEastAsia" w:hAnsiTheme="minorHAnsi" w:cstheme="minorBidi"/>
          <w:b w:val="0"/>
          <w:bCs w:val="0"/>
          <w:w w:val="100"/>
          <w:kern w:val="2"/>
          <w:sz w:val="22"/>
          <w:szCs w:val="22"/>
          <w14:ligatures w14:val="standardContextual"/>
        </w:rPr>
      </w:pPr>
      <w:r>
        <w:fldChar w:fldCharType="begin"/>
      </w:r>
      <w:r>
        <w:instrText xml:space="preserve"> TOC \o "1-2" \h \z \u </w:instrText>
      </w:r>
      <w:r>
        <w:fldChar w:fldCharType="separate"/>
      </w:r>
      <w:hyperlink w:anchor="_Toc134440867" w:history="1">
        <w:r w:rsidR="00F47722" w:rsidRPr="00BC5665">
          <w:rPr>
            <w:rStyle w:val="Hyperlink"/>
            <w14:scene3d>
              <w14:camera w14:prst="orthographicFront"/>
              <w14:lightRig w14:rig="threePt" w14:dir="t">
                <w14:rot w14:lat="0" w14:lon="0" w14:rev="0"/>
              </w14:lightRig>
            </w14:scene3d>
          </w:rPr>
          <w:t>PART 1</w:t>
        </w:r>
        <w:r w:rsidR="00F47722">
          <w:rPr>
            <w:rFonts w:asciiTheme="minorHAnsi" w:eastAsiaTheme="minorEastAsia" w:hAnsiTheme="minorHAnsi" w:cstheme="minorBidi"/>
            <w:b w:val="0"/>
            <w:bCs w:val="0"/>
            <w:w w:val="100"/>
            <w:kern w:val="2"/>
            <w:sz w:val="22"/>
            <w:szCs w:val="22"/>
            <w14:ligatures w14:val="standardContextual"/>
          </w:rPr>
          <w:tab/>
        </w:r>
        <w:r w:rsidR="00F47722" w:rsidRPr="00BC5665">
          <w:rPr>
            <w:rStyle w:val="Hyperlink"/>
          </w:rPr>
          <w:t>GENERAL</w:t>
        </w:r>
        <w:r w:rsidR="00F47722">
          <w:rPr>
            <w:webHidden/>
          </w:rPr>
          <w:tab/>
        </w:r>
        <w:r w:rsidR="00F47722">
          <w:rPr>
            <w:webHidden/>
          </w:rPr>
          <w:fldChar w:fldCharType="begin"/>
        </w:r>
        <w:r w:rsidR="00F47722">
          <w:rPr>
            <w:webHidden/>
          </w:rPr>
          <w:instrText xml:space="preserve"> PAGEREF _Toc134440867 \h </w:instrText>
        </w:r>
        <w:r w:rsidR="00F47722">
          <w:rPr>
            <w:webHidden/>
          </w:rPr>
        </w:r>
        <w:r w:rsidR="00F47722">
          <w:rPr>
            <w:webHidden/>
          </w:rPr>
          <w:fldChar w:fldCharType="separate"/>
        </w:r>
        <w:r w:rsidR="00F47722">
          <w:rPr>
            <w:webHidden/>
          </w:rPr>
          <w:t>4</w:t>
        </w:r>
        <w:r w:rsidR="00F47722">
          <w:rPr>
            <w:webHidden/>
          </w:rPr>
          <w:fldChar w:fldCharType="end"/>
        </w:r>
      </w:hyperlink>
    </w:p>
    <w:p w14:paraId="07E1CD0F" w14:textId="095FD0B2"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68" w:history="1">
        <w:r w:rsidR="00F47722" w:rsidRPr="00BC5665">
          <w:rPr>
            <w:rStyle w:val="Hyperlink"/>
          </w:rPr>
          <w:t>1.1</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System Summary</w:t>
        </w:r>
        <w:r w:rsidR="00F47722">
          <w:rPr>
            <w:webHidden/>
          </w:rPr>
          <w:tab/>
        </w:r>
        <w:r w:rsidR="00F47722">
          <w:rPr>
            <w:webHidden/>
          </w:rPr>
          <w:fldChar w:fldCharType="begin"/>
        </w:r>
        <w:r w:rsidR="00F47722">
          <w:rPr>
            <w:webHidden/>
          </w:rPr>
          <w:instrText xml:space="preserve"> PAGEREF _Toc134440868 \h </w:instrText>
        </w:r>
        <w:r w:rsidR="00F47722">
          <w:rPr>
            <w:webHidden/>
          </w:rPr>
        </w:r>
        <w:r w:rsidR="00F47722">
          <w:rPr>
            <w:webHidden/>
          </w:rPr>
          <w:fldChar w:fldCharType="separate"/>
        </w:r>
        <w:r w:rsidR="00F47722">
          <w:rPr>
            <w:webHidden/>
          </w:rPr>
          <w:t>4</w:t>
        </w:r>
        <w:r w:rsidR="00F47722">
          <w:rPr>
            <w:webHidden/>
          </w:rPr>
          <w:fldChar w:fldCharType="end"/>
        </w:r>
      </w:hyperlink>
    </w:p>
    <w:p w14:paraId="7C8477B9" w14:textId="4973DBB3"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69" w:history="1">
        <w:r w:rsidR="00F47722" w:rsidRPr="00BC5665">
          <w:rPr>
            <w:rStyle w:val="Hyperlink"/>
          </w:rPr>
          <w:t>1.2</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Submittals</w:t>
        </w:r>
        <w:r w:rsidR="00F47722">
          <w:rPr>
            <w:webHidden/>
          </w:rPr>
          <w:tab/>
        </w:r>
        <w:r w:rsidR="00F47722">
          <w:rPr>
            <w:webHidden/>
          </w:rPr>
          <w:fldChar w:fldCharType="begin"/>
        </w:r>
        <w:r w:rsidR="00F47722">
          <w:rPr>
            <w:webHidden/>
          </w:rPr>
          <w:instrText xml:space="preserve"> PAGEREF _Toc134440869 \h </w:instrText>
        </w:r>
        <w:r w:rsidR="00F47722">
          <w:rPr>
            <w:webHidden/>
          </w:rPr>
        </w:r>
        <w:r w:rsidR="00F47722">
          <w:rPr>
            <w:webHidden/>
          </w:rPr>
          <w:fldChar w:fldCharType="separate"/>
        </w:r>
        <w:r w:rsidR="00F47722">
          <w:rPr>
            <w:webHidden/>
          </w:rPr>
          <w:t>4</w:t>
        </w:r>
        <w:r w:rsidR="00F47722">
          <w:rPr>
            <w:webHidden/>
          </w:rPr>
          <w:fldChar w:fldCharType="end"/>
        </w:r>
      </w:hyperlink>
    </w:p>
    <w:p w14:paraId="00F1F068" w14:textId="43460805"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70" w:history="1">
        <w:r w:rsidR="00F47722" w:rsidRPr="00BC5665">
          <w:rPr>
            <w:rStyle w:val="Hyperlink"/>
          </w:rPr>
          <w:t>1.3</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Qualifications</w:t>
        </w:r>
        <w:r w:rsidR="00F47722">
          <w:rPr>
            <w:webHidden/>
          </w:rPr>
          <w:tab/>
        </w:r>
        <w:r w:rsidR="00F47722">
          <w:rPr>
            <w:webHidden/>
          </w:rPr>
          <w:fldChar w:fldCharType="begin"/>
        </w:r>
        <w:r w:rsidR="00F47722">
          <w:rPr>
            <w:webHidden/>
          </w:rPr>
          <w:instrText xml:space="preserve"> PAGEREF _Toc134440870 \h </w:instrText>
        </w:r>
        <w:r w:rsidR="00F47722">
          <w:rPr>
            <w:webHidden/>
          </w:rPr>
        </w:r>
        <w:r w:rsidR="00F47722">
          <w:rPr>
            <w:webHidden/>
          </w:rPr>
          <w:fldChar w:fldCharType="separate"/>
        </w:r>
        <w:r w:rsidR="00F47722">
          <w:rPr>
            <w:webHidden/>
          </w:rPr>
          <w:t>5</w:t>
        </w:r>
        <w:r w:rsidR="00F47722">
          <w:rPr>
            <w:webHidden/>
          </w:rPr>
          <w:fldChar w:fldCharType="end"/>
        </w:r>
      </w:hyperlink>
    </w:p>
    <w:p w14:paraId="5CA068C5" w14:textId="26860971"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71" w:history="1">
        <w:r w:rsidR="00F47722" w:rsidRPr="00BC5665">
          <w:rPr>
            <w:rStyle w:val="Hyperlink"/>
          </w:rPr>
          <w:t>1.4</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Spares</w:t>
        </w:r>
        <w:r w:rsidR="00F47722">
          <w:rPr>
            <w:webHidden/>
          </w:rPr>
          <w:tab/>
        </w:r>
        <w:r w:rsidR="00F47722">
          <w:rPr>
            <w:webHidden/>
          </w:rPr>
          <w:fldChar w:fldCharType="begin"/>
        </w:r>
        <w:r w:rsidR="00F47722">
          <w:rPr>
            <w:webHidden/>
          </w:rPr>
          <w:instrText xml:space="preserve"> PAGEREF _Toc134440871 \h </w:instrText>
        </w:r>
        <w:r w:rsidR="00F47722">
          <w:rPr>
            <w:webHidden/>
          </w:rPr>
        </w:r>
        <w:r w:rsidR="00F47722">
          <w:rPr>
            <w:webHidden/>
          </w:rPr>
          <w:fldChar w:fldCharType="separate"/>
        </w:r>
        <w:r w:rsidR="00F47722">
          <w:rPr>
            <w:webHidden/>
          </w:rPr>
          <w:t>5</w:t>
        </w:r>
        <w:r w:rsidR="00F47722">
          <w:rPr>
            <w:webHidden/>
          </w:rPr>
          <w:fldChar w:fldCharType="end"/>
        </w:r>
      </w:hyperlink>
    </w:p>
    <w:p w14:paraId="10E0471B" w14:textId="6CAAF306"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72" w:history="1">
        <w:r w:rsidR="00F47722" w:rsidRPr="00BC5665">
          <w:rPr>
            <w:rStyle w:val="Hyperlink"/>
          </w:rPr>
          <w:t>1.5</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Warranty</w:t>
        </w:r>
        <w:r w:rsidR="00F47722">
          <w:rPr>
            <w:webHidden/>
          </w:rPr>
          <w:tab/>
        </w:r>
        <w:r w:rsidR="00F47722">
          <w:rPr>
            <w:webHidden/>
          </w:rPr>
          <w:fldChar w:fldCharType="begin"/>
        </w:r>
        <w:r w:rsidR="00F47722">
          <w:rPr>
            <w:webHidden/>
          </w:rPr>
          <w:instrText xml:space="preserve"> PAGEREF _Toc134440872 \h </w:instrText>
        </w:r>
        <w:r w:rsidR="00F47722">
          <w:rPr>
            <w:webHidden/>
          </w:rPr>
        </w:r>
        <w:r w:rsidR="00F47722">
          <w:rPr>
            <w:webHidden/>
          </w:rPr>
          <w:fldChar w:fldCharType="separate"/>
        </w:r>
        <w:r w:rsidR="00F47722">
          <w:rPr>
            <w:webHidden/>
          </w:rPr>
          <w:t>6</w:t>
        </w:r>
        <w:r w:rsidR="00F47722">
          <w:rPr>
            <w:webHidden/>
          </w:rPr>
          <w:fldChar w:fldCharType="end"/>
        </w:r>
      </w:hyperlink>
    </w:p>
    <w:p w14:paraId="07148737" w14:textId="0B0F453C"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73" w:history="1">
        <w:r w:rsidR="00F47722" w:rsidRPr="00BC5665">
          <w:rPr>
            <w:rStyle w:val="Hyperlink"/>
          </w:rPr>
          <w:t>1.6</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References</w:t>
        </w:r>
        <w:r w:rsidR="00F47722">
          <w:rPr>
            <w:webHidden/>
          </w:rPr>
          <w:tab/>
        </w:r>
        <w:r w:rsidR="00F47722">
          <w:rPr>
            <w:webHidden/>
          </w:rPr>
          <w:fldChar w:fldCharType="begin"/>
        </w:r>
        <w:r w:rsidR="00F47722">
          <w:rPr>
            <w:webHidden/>
          </w:rPr>
          <w:instrText xml:space="preserve"> PAGEREF _Toc134440873 \h </w:instrText>
        </w:r>
        <w:r w:rsidR="00F47722">
          <w:rPr>
            <w:webHidden/>
          </w:rPr>
        </w:r>
        <w:r w:rsidR="00F47722">
          <w:rPr>
            <w:webHidden/>
          </w:rPr>
          <w:fldChar w:fldCharType="separate"/>
        </w:r>
        <w:r w:rsidR="00F47722">
          <w:rPr>
            <w:webHidden/>
          </w:rPr>
          <w:t>6</w:t>
        </w:r>
        <w:r w:rsidR="00F47722">
          <w:rPr>
            <w:webHidden/>
          </w:rPr>
          <w:fldChar w:fldCharType="end"/>
        </w:r>
      </w:hyperlink>
    </w:p>
    <w:p w14:paraId="3994097F" w14:textId="13B3ADB4" w:rsidR="00F47722" w:rsidRDefault="00000000">
      <w:pPr>
        <w:pStyle w:val="TOC1"/>
        <w:rPr>
          <w:rFonts w:asciiTheme="minorHAnsi" w:eastAsiaTheme="minorEastAsia" w:hAnsiTheme="minorHAnsi" w:cstheme="minorBidi"/>
          <w:b w:val="0"/>
          <w:bCs w:val="0"/>
          <w:w w:val="100"/>
          <w:kern w:val="2"/>
          <w:sz w:val="22"/>
          <w:szCs w:val="22"/>
          <w14:ligatures w14:val="standardContextual"/>
        </w:rPr>
      </w:pPr>
      <w:hyperlink w:anchor="_Toc134440874" w:history="1">
        <w:r w:rsidR="00F47722" w:rsidRPr="00BC5665">
          <w:rPr>
            <w:rStyle w:val="Hyperlink"/>
            <w14:scene3d>
              <w14:camera w14:prst="orthographicFront"/>
              <w14:lightRig w14:rig="threePt" w14:dir="t">
                <w14:rot w14:lat="0" w14:lon="0" w14:rev="0"/>
              </w14:lightRig>
            </w14:scene3d>
          </w:rPr>
          <w:t>PART 2</w:t>
        </w:r>
        <w:r w:rsidR="00F47722">
          <w:rPr>
            <w:rFonts w:asciiTheme="minorHAnsi" w:eastAsiaTheme="minorEastAsia" w:hAnsiTheme="minorHAnsi" w:cstheme="minorBidi"/>
            <w:b w:val="0"/>
            <w:bCs w:val="0"/>
            <w:w w:val="100"/>
            <w:kern w:val="2"/>
            <w:sz w:val="22"/>
            <w:szCs w:val="22"/>
            <w14:ligatures w14:val="standardContextual"/>
          </w:rPr>
          <w:tab/>
        </w:r>
        <w:r w:rsidR="00F47722" w:rsidRPr="00BC5665">
          <w:rPr>
            <w:rStyle w:val="Hyperlink"/>
          </w:rPr>
          <w:t>PRODUCTS</w:t>
        </w:r>
        <w:r w:rsidR="00F47722">
          <w:rPr>
            <w:webHidden/>
          </w:rPr>
          <w:tab/>
        </w:r>
        <w:r w:rsidR="00F47722">
          <w:rPr>
            <w:webHidden/>
          </w:rPr>
          <w:fldChar w:fldCharType="begin"/>
        </w:r>
        <w:r w:rsidR="00F47722">
          <w:rPr>
            <w:webHidden/>
          </w:rPr>
          <w:instrText xml:space="preserve"> PAGEREF _Toc134440874 \h </w:instrText>
        </w:r>
        <w:r w:rsidR="00F47722">
          <w:rPr>
            <w:webHidden/>
          </w:rPr>
        </w:r>
        <w:r w:rsidR="00F47722">
          <w:rPr>
            <w:webHidden/>
          </w:rPr>
          <w:fldChar w:fldCharType="separate"/>
        </w:r>
        <w:r w:rsidR="00F47722">
          <w:rPr>
            <w:webHidden/>
          </w:rPr>
          <w:t>7</w:t>
        </w:r>
        <w:r w:rsidR="00F47722">
          <w:rPr>
            <w:webHidden/>
          </w:rPr>
          <w:fldChar w:fldCharType="end"/>
        </w:r>
      </w:hyperlink>
    </w:p>
    <w:p w14:paraId="7F3D0FAB" w14:textId="5C193A93"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75" w:history="1">
        <w:r w:rsidR="00F47722" w:rsidRPr="00BC5665">
          <w:rPr>
            <w:rStyle w:val="Hyperlink"/>
          </w:rPr>
          <w:t>2.1</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Precision-Locating Fiber Optic Detection System</w:t>
        </w:r>
        <w:r w:rsidR="00F47722">
          <w:rPr>
            <w:webHidden/>
          </w:rPr>
          <w:tab/>
        </w:r>
        <w:r w:rsidR="00F47722">
          <w:rPr>
            <w:webHidden/>
          </w:rPr>
          <w:fldChar w:fldCharType="begin"/>
        </w:r>
        <w:r w:rsidR="00F47722">
          <w:rPr>
            <w:webHidden/>
          </w:rPr>
          <w:instrText xml:space="preserve"> PAGEREF _Toc134440875 \h </w:instrText>
        </w:r>
        <w:r w:rsidR="00F47722">
          <w:rPr>
            <w:webHidden/>
          </w:rPr>
        </w:r>
        <w:r w:rsidR="00F47722">
          <w:rPr>
            <w:webHidden/>
          </w:rPr>
          <w:fldChar w:fldCharType="separate"/>
        </w:r>
        <w:r w:rsidR="00F47722">
          <w:rPr>
            <w:webHidden/>
          </w:rPr>
          <w:t>7</w:t>
        </w:r>
        <w:r w:rsidR="00F47722">
          <w:rPr>
            <w:webHidden/>
          </w:rPr>
          <w:fldChar w:fldCharType="end"/>
        </w:r>
      </w:hyperlink>
    </w:p>
    <w:p w14:paraId="648F1EB6" w14:textId="24E5466A"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76" w:history="1">
        <w:r w:rsidR="00F47722" w:rsidRPr="00BC5665">
          <w:rPr>
            <w:rStyle w:val="Hyperlink"/>
          </w:rPr>
          <w:t>2.2</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Manufacturers</w:t>
        </w:r>
        <w:r w:rsidR="00F47722">
          <w:rPr>
            <w:webHidden/>
          </w:rPr>
          <w:tab/>
        </w:r>
        <w:r w:rsidR="00F47722">
          <w:rPr>
            <w:webHidden/>
          </w:rPr>
          <w:fldChar w:fldCharType="begin"/>
        </w:r>
        <w:r w:rsidR="00F47722">
          <w:rPr>
            <w:webHidden/>
          </w:rPr>
          <w:instrText xml:space="preserve"> PAGEREF _Toc134440876 \h </w:instrText>
        </w:r>
        <w:r w:rsidR="00F47722">
          <w:rPr>
            <w:webHidden/>
          </w:rPr>
        </w:r>
        <w:r w:rsidR="00F47722">
          <w:rPr>
            <w:webHidden/>
          </w:rPr>
          <w:fldChar w:fldCharType="separate"/>
        </w:r>
        <w:r w:rsidR="00F47722">
          <w:rPr>
            <w:webHidden/>
          </w:rPr>
          <w:t>7</w:t>
        </w:r>
        <w:r w:rsidR="00F47722">
          <w:rPr>
            <w:webHidden/>
          </w:rPr>
          <w:fldChar w:fldCharType="end"/>
        </w:r>
      </w:hyperlink>
    </w:p>
    <w:p w14:paraId="619A153D" w14:textId="41003BFE"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77" w:history="1">
        <w:r w:rsidR="00F47722" w:rsidRPr="00BC5665">
          <w:rPr>
            <w:rStyle w:val="Hyperlink"/>
          </w:rPr>
          <w:t>2.3</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Regulatory</w:t>
        </w:r>
        <w:r w:rsidR="00F47722" w:rsidRPr="00BC5665">
          <w:rPr>
            <w:rStyle w:val="Hyperlink"/>
            <w:spacing w:val="-16"/>
          </w:rPr>
          <w:t xml:space="preserve"> </w:t>
        </w:r>
        <w:r w:rsidR="00F47722" w:rsidRPr="00BC5665">
          <w:rPr>
            <w:rStyle w:val="Hyperlink"/>
          </w:rPr>
          <w:t>Requirements</w:t>
        </w:r>
        <w:r w:rsidR="00F47722">
          <w:rPr>
            <w:webHidden/>
          </w:rPr>
          <w:tab/>
        </w:r>
        <w:r w:rsidR="00F47722">
          <w:rPr>
            <w:webHidden/>
          </w:rPr>
          <w:fldChar w:fldCharType="begin"/>
        </w:r>
        <w:r w:rsidR="00F47722">
          <w:rPr>
            <w:webHidden/>
          </w:rPr>
          <w:instrText xml:space="preserve"> PAGEREF _Toc134440877 \h </w:instrText>
        </w:r>
        <w:r w:rsidR="00F47722">
          <w:rPr>
            <w:webHidden/>
          </w:rPr>
        </w:r>
        <w:r w:rsidR="00F47722">
          <w:rPr>
            <w:webHidden/>
          </w:rPr>
          <w:fldChar w:fldCharType="separate"/>
        </w:r>
        <w:r w:rsidR="00F47722">
          <w:rPr>
            <w:webHidden/>
          </w:rPr>
          <w:t>7</w:t>
        </w:r>
        <w:r w:rsidR="00F47722">
          <w:rPr>
            <w:webHidden/>
          </w:rPr>
          <w:fldChar w:fldCharType="end"/>
        </w:r>
      </w:hyperlink>
    </w:p>
    <w:p w14:paraId="6F2DBF4A" w14:textId="102ACBDB"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78" w:history="1">
        <w:r w:rsidR="00F47722" w:rsidRPr="00BC5665">
          <w:rPr>
            <w:rStyle w:val="Hyperlink"/>
          </w:rPr>
          <w:t>2.4</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Mechanical</w:t>
        </w:r>
        <w:r w:rsidR="00F47722" w:rsidRPr="00BC5665">
          <w:rPr>
            <w:rStyle w:val="Hyperlink"/>
            <w:spacing w:val="-17"/>
          </w:rPr>
          <w:t xml:space="preserve"> </w:t>
        </w:r>
        <w:r w:rsidR="00F47722" w:rsidRPr="00BC5665">
          <w:rPr>
            <w:rStyle w:val="Hyperlink"/>
          </w:rPr>
          <w:t>Requirements</w:t>
        </w:r>
        <w:r w:rsidR="00F47722">
          <w:rPr>
            <w:webHidden/>
          </w:rPr>
          <w:tab/>
        </w:r>
        <w:r w:rsidR="00F47722">
          <w:rPr>
            <w:webHidden/>
          </w:rPr>
          <w:fldChar w:fldCharType="begin"/>
        </w:r>
        <w:r w:rsidR="00F47722">
          <w:rPr>
            <w:webHidden/>
          </w:rPr>
          <w:instrText xml:space="preserve"> PAGEREF _Toc134440878 \h </w:instrText>
        </w:r>
        <w:r w:rsidR="00F47722">
          <w:rPr>
            <w:webHidden/>
          </w:rPr>
        </w:r>
        <w:r w:rsidR="00F47722">
          <w:rPr>
            <w:webHidden/>
          </w:rPr>
          <w:fldChar w:fldCharType="separate"/>
        </w:r>
        <w:r w:rsidR="00F47722">
          <w:rPr>
            <w:webHidden/>
          </w:rPr>
          <w:t>7</w:t>
        </w:r>
        <w:r w:rsidR="00F47722">
          <w:rPr>
            <w:webHidden/>
          </w:rPr>
          <w:fldChar w:fldCharType="end"/>
        </w:r>
      </w:hyperlink>
    </w:p>
    <w:p w14:paraId="49107CEF" w14:textId="4C650EEB"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79" w:history="1">
        <w:r w:rsidR="00F47722" w:rsidRPr="00BC5665">
          <w:rPr>
            <w:rStyle w:val="Hyperlink"/>
          </w:rPr>
          <w:t>2.5</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Environmental</w:t>
        </w:r>
        <w:r w:rsidR="00F47722" w:rsidRPr="00BC5665">
          <w:rPr>
            <w:rStyle w:val="Hyperlink"/>
            <w:spacing w:val="-18"/>
          </w:rPr>
          <w:t xml:space="preserve"> </w:t>
        </w:r>
        <w:r w:rsidR="00F47722" w:rsidRPr="00BC5665">
          <w:rPr>
            <w:rStyle w:val="Hyperlink"/>
          </w:rPr>
          <w:t>Requirements</w:t>
        </w:r>
        <w:r w:rsidR="00F47722">
          <w:rPr>
            <w:webHidden/>
          </w:rPr>
          <w:tab/>
        </w:r>
        <w:r w:rsidR="00F47722">
          <w:rPr>
            <w:webHidden/>
          </w:rPr>
          <w:fldChar w:fldCharType="begin"/>
        </w:r>
        <w:r w:rsidR="00F47722">
          <w:rPr>
            <w:webHidden/>
          </w:rPr>
          <w:instrText xml:space="preserve"> PAGEREF _Toc134440879 \h </w:instrText>
        </w:r>
        <w:r w:rsidR="00F47722">
          <w:rPr>
            <w:webHidden/>
          </w:rPr>
        </w:r>
        <w:r w:rsidR="00F47722">
          <w:rPr>
            <w:webHidden/>
          </w:rPr>
          <w:fldChar w:fldCharType="separate"/>
        </w:r>
        <w:r w:rsidR="00F47722">
          <w:rPr>
            <w:webHidden/>
          </w:rPr>
          <w:t>8</w:t>
        </w:r>
        <w:r w:rsidR="00F47722">
          <w:rPr>
            <w:webHidden/>
          </w:rPr>
          <w:fldChar w:fldCharType="end"/>
        </w:r>
      </w:hyperlink>
    </w:p>
    <w:p w14:paraId="1895AAD4" w14:textId="36C72AF6"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80" w:history="1">
        <w:r w:rsidR="00F47722" w:rsidRPr="00BC5665">
          <w:rPr>
            <w:rStyle w:val="Hyperlink"/>
          </w:rPr>
          <w:t>2.6</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Reliability and Redundancy</w:t>
        </w:r>
        <w:r w:rsidR="00F47722" w:rsidRPr="00BC5665">
          <w:rPr>
            <w:rStyle w:val="Hyperlink"/>
            <w:spacing w:val="-25"/>
          </w:rPr>
          <w:t xml:space="preserve"> </w:t>
        </w:r>
        <w:r w:rsidR="00F47722" w:rsidRPr="00BC5665">
          <w:rPr>
            <w:rStyle w:val="Hyperlink"/>
          </w:rPr>
          <w:t>Requirements</w:t>
        </w:r>
        <w:r w:rsidR="00F47722">
          <w:rPr>
            <w:webHidden/>
          </w:rPr>
          <w:tab/>
        </w:r>
        <w:r w:rsidR="00F47722">
          <w:rPr>
            <w:webHidden/>
          </w:rPr>
          <w:fldChar w:fldCharType="begin"/>
        </w:r>
        <w:r w:rsidR="00F47722">
          <w:rPr>
            <w:webHidden/>
          </w:rPr>
          <w:instrText xml:space="preserve"> PAGEREF _Toc134440880 \h </w:instrText>
        </w:r>
        <w:r w:rsidR="00F47722">
          <w:rPr>
            <w:webHidden/>
          </w:rPr>
        </w:r>
        <w:r w:rsidR="00F47722">
          <w:rPr>
            <w:webHidden/>
          </w:rPr>
          <w:fldChar w:fldCharType="separate"/>
        </w:r>
        <w:r w:rsidR="00F47722">
          <w:rPr>
            <w:webHidden/>
          </w:rPr>
          <w:t>9</w:t>
        </w:r>
        <w:r w:rsidR="00F47722">
          <w:rPr>
            <w:webHidden/>
          </w:rPr>
          <w:fldChar w:fldCharType="end"/>
        </w:r>
      </w:hyperlink>
    </w:p>
    <w:p w14:paraId="40C73DDD" w14:textId="7A3D0CDF"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81" w:history="1">
        <w:r w:rsidR="00F47722" w:rsidRPr="00BC5665">
          <w:rPr>
            <w:rStyle w:val="Hyperlink"/>
          </w:rPr>
          <w:t>2.7</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Electrical</w:t>
        </w:r>
        <w:r w:rsidR="00F47722" w:rsidRPr="00BC5665">
          <w:rPr>
            <w:rStyle w:val="Hyperlink"/>
            <w:spacing w:val="-17"/>
          </w:rPr>
          <w:t xml:space="preserve"> </w:t>
        </w:r>
        <w:r w:rsidR="00F47722" w:rsidRPr="00BC5665">
          <w:rPr>
            <w:rStyle w:val="Hyperlink"/>
          </w:rPr>
          <w:t>Requirements</w:t>
        </w:r>
        <w:r w:rsidR="00F47722">
          <w:rPr>
            <w:webHidden/>
          </w:rPr>
          <w:tab/>
        </w:r>
        <w:r w:rsidR="00F47722">
          <w:rPr>
            <w:webHidden/>
          </w:rPr>
          <w:fldChar w:fldCharType="begin"/>
        </w:r>
        <w:r w:rsidR="00F47722">
          <w:rPr>
            <w:webHidden/>
          </w:rPr>
          <w:instrText xml:space="preserve"> PAGEREF _Toc134440881 \h </w:instrText>
        </w:r>
        <w:r w:rsidR="00F47722">
          <w:rPr>
            <w:webHidden/>
          </w:rPr>
        </w:r>
        <w:r w:rsidR="00F47722">
          <w:rPr>
            <w:webHidden/>
          </w:rPr>
          <w:fldChar w:fldCharType="separate"/>
        </w:r>
        <w:r w:rsidR="00F47722">
          <w:rPr>
            <w:webHidden/>
          </w:rPr>
          <w:t>9</w:t>
        </w:r>
        <w:r w:rsidR="00F47722">
          <w:rPr>
            <w:webHidden/>
          </w:rPr>
          <w:fldChar w:fldCharType="end"/>
        </w:r>
      </w:hyperlink>
    </w:p>
    <w:p w14:paraId="369D1FA0" w14:textId="49ADDDE8"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882" w:history="1">
        <w:r w:rsidR="00F47722" w:rsidRPr="00BC5665">
          <w:rPr>
            <w:rStyle w:val="Hyperlink"/>
          </w:rPr>
          <w:t>2.8</w:t>
        </w:r>
        <w:r w:rsidR="00F47722">
          <w:rPr>
            <w:rFonts w:asciiTheme="minorHAnsi" w:eastAsiaTheme="minorEastAsia" w:hAnsiTheme="minorHAnsi" w:cstheme="minorBidi"/>
            <w:w w:val="100"/>
            <w:kern w:val="2"/>
            <w:sz w:val="22"/>
            <w:szCs w:val="22"/>
            <w14:ligatures w14:val="standardContextual"/>
          </w:rPr>
          <w:tab/>
        </w:r>
        <w:r w:rsidR="00EA0D91" w:rsidRPr="00EA0D91">
          <w:rPr>
            <w:rStyle w:val="Hyperlink"/>
          </w:rPr>
          <w:t>Detection Capabilities – Classification Algorithms</w:t>
        </w:r>
        <w:r w:rsidR="00F47722">
          <w:rPr>
            <w:webHidden/>
          </w:rPr>
          <w:tab/>
        </w:r>
        <w:r w:rsidR="00F47722">
          <w:rPr>
            <w:webHidden/>
          </w:rPr>
          <w:fldChar w:fldCharType="begin"/>
        </w:r>
        <w:r w:rsidR="00F47722">
          <w:rPr>
            <w:webHidden/>
          </w:rPr>
          <w:instrText xml:space="preserve"> PAGEREF _Toc134440882 \h </w:instrText>
        </w:r>
        <w:r w:rsidR="00F47722">
          <w:rPr>
            <w:webHidden/>
          </w:rPr>
        </w:r>
        <w:r w:rsidR="00F47722">
          <w:rPr>
            <w:webHidden/>
          </w:rPr>
          <w:fldChar w:fldCharType="separate"/>
        </w:r>
        <w:r w:rsidR="00F47722">
          <w:rPr>
            <w:webHidden/>
          </w:rPr>
          <w:t>9</w:t>
        </w:r>
        <w:r w:rsidR="00F47722">
          <w:rPr>
            <w:webHidden/>
          </w:rPr>
          <w:fldChar w:fldCharType="end"/>
        </w:r>
      </w:hyperlink>
    </w:p>
    <w:p w14:paraId="64844CD6" w14:textId="00FFE18B" w:rsidR="00F47722" w:rsidRPr="00EA0D91" w:rsidRDefault="00000000" w:rsidP="00EA0D91">
      <w:pPr>
        <w:widowControl/>
        <w:spacing w:before="0" w:after="160" w:line="259" w:lineRule="auto"/>
        <w:ind w:left="1134"/>
      </w:pPr>
      <w:hyperlink w:anchor="_Toc134440883" w:history="1">
        <w:r w:rsidR="00EA0D91" w:rsidRPr="00831889">
          <w:rPr>
            <w:rStyle w:val="Hyperlink"/>
          </w:rPr>
          <w:t>2.9</w:t>
        </w:r>
        <w:r w:rsidR="00EA0D91" w:rsidRPr="00831889">
          <w:rPr>
            <w:rStyle w:val="Hyperlink"/>
          </w:rPr>
          <w:tab/>
        </w:r>
        <w:r w:rsidR="00EA0D91">
          <w:rPr>
            <w:rStyle w:val="Hyperlink"/>
          </w:rPr>
          <w:t xml:space="preserve">     </w:t>
        </w:r>
        <w:r w:rsidR="00EA0D91" w:rsidRPr="00831889">
          <w:rPr>
            <w:rStyle w:val="Hyperlink"/>
          </w:rPr>
          <w:t>Detection Capabilities – Fence Detection…………………………………………</w:t>
        </w:r>
        <w:r w:rsidR="00EA0D91">
          <w:rPr>
            <w:rStyle w:val="Hyperlink"/>
          </w:rPr>
          <w:t>…..</w:t>
        </w:r>
        <w:r w:rsidR="00EA0D91" w:rsidRPr="00831889">
          <w:rPr>
            <w:rStyle w:val="Hyperlink"/>
          </w:rPr>
          <w:t>……………10</w:t>
        </w:r>
        <w:r w:rsidR="00EA0D91" w:rsidRPr="00831889">
          <w:rPr>
            <w:rStyle w:val="Hyperlink"/>
          </w:rPr>
          <w:br/>
        </w:r>
        <w:r w:rsidR="00EA0D91">
          <w:rPr>
            <w:rStyle w:val="Hyperlink"/>
          </w:rPr>
          <w:t xml:space="preserve">2.10   </w:t>
        </w:r>
        <w:r w:rsidR="00EA0D91" w:rsidRPr="00831889">
          <w:rPr>
            <w:rStyle w:val="Hyperlink"/>
          </w:rPr>
          <w:t>Detection Capabilities – Wall-Top Detection</w:t>
        </w:r>
        <w:r w:rsidR="00EA0D91">
          <w:rPr>
            <w:rStyle w:val="Hyperlink"/>
            <w:webHidden/>
          </w:rPr>
          <w:t>……………………………………………………..</w:t>
        </w:r>
        <w:r w:rsidR="00EA0D91" w:rsidRPr="00831889">
          <w:rPr>
            <w:rStyle w:val="Hyperlink"/>
            <w:webHidden/>
          </w:rPr>
          <w:fldChar w:fldCharType="begin"/>
        </w:r>
        <w:r w:rsidR="00EA0D91" w:rsidRPr="00831889">
          <w:rPr>
            <w:rStyle w:val="Hyperlink"/>
            <w:webHidden/>
          </w:rPr>
          <w:instrText xml:space="preserve"> PAGEREF _Toc134440883 \h </w:instrText>
        </w:r>
        <w:r w:rsidR="00EA0D91" w:rsidRPr="00831889">
          <w:rPr>
            <w:rStyle w:val="Hyperlink"/>
            <w:webHidden/>
          </w:rPr>
        </w:r>
        <w:r w:rsidR="00EA0D91" w:rsidRPr="00831889">
          <w:rPr>
            <w:rStyle w:val="Hyperlink"/>
            <w:webHidden/>
          </w:rPr>
          <w:fldChar w:fldCharType="separate"/>
        </w:r>
        <w:r w:rsidR="00EA0D91" w:rsidRPr="00831889">
          <w:rPr>
            <w:rStyle w:val="Hyperlink"/>
            <w:webHidden/>
          </w:rPr>
          <w:t>12</w:t>
        </w:r>
        <w:r w:rsidR="00EA0D91" w:rsidRPr="00831889">
          <w:rPr>
            <w:rStyle w:val="Hyperlink"/>
            <w:webHidden/>
          </w:rPr>
          <w:fldChar w:fldCharType="end"/>
        </w:r>
      </w:hyperlink>
      <w:r w:rsidR="00EA0D91">
        <w:br/>
      </w:r>
      <w:hyperlink w:anchor="_Toc134440884" w:history="1">
        <w:r w:rsidR="00F47722" w:rsidRPr="00BC5665">
          <w:rPr>
            <w:rStyle w:val="Hyperlink"/>
          </w:rPr>
          <w:t>2.1</w:t>
        </w:r>
        <w:r w:rsidR="00EA0D91">
          <w:rPr>
            <w:rStyle w:val="Hyperlink"/>
          </w:rPr>
          <w:t>1</w:t>
        </w:r>
        <w:r w:rsidR="00EA0D91">
          <w:rPr>
            <w:rFonts w:asciiTheme="minorHAnsi" w:eastAsiaTheme="minorEastAsia" w:hAnsiTheme="minorHAnsi" w:cstheme="minorBidi"/>
            <w:w w:val="100"/>
            <w:kern w:val="2"/>
            <w14:ligatures w14:val="standardContextual"/>
          </w:rPr>
          <w:t xml:space="preserve">   </w:t>
        </w:r>
        <w:r w:rsidR="00F47722" w:rsidRPr="00BC5665">
          <w:rPr>
            <w:rStyle w:val="Hyperlink"/>
          </w:rPr>
          <w:t>Detection</w:t>
        </w:r>
        <w:r w:rsidR="00F47722" w:rsidRPr="00BC5665">
          <w:rPr>
            <w:rStyle w:val="Hyperlink"/>
            <w:spacing w:val="-14"/>
          </w:rPr>
          <w:t xml:space="preserve"> </w:t>
        </w:r>
        <w:r w:rsidR="00F47722" w:rsidRPr="00BC5665">
          <w:rPr>
            <w:rStyle w:val="Hyperlink"/>
          </w:rPr>
          <w:t>Capabilities – Buried Cable Perimeter Intrusion Detection</w:t>
        </w:r>
        <w:r w:rsidR="00EA0D91">
          <w:rPr>
            <w:webHidden/>
          </w:rPr>
          <w:t>……..………...</w:t>
        </w:r>
        <w:r w:rsidR="00F47722">
          <w:rPr>
            <w:webHidden/>
          </w:rPr>
          <w:fldChar w:fldCharType="begin"/>
        </w:r>
        <w:r w:rsidR="00F47722">
          <w:rPr>
            <w:webHidden/>
          </w:rPr>
          <w:instrText xml:space="preserve"> PAGEREF _Toc134440884 \h </w:instrText>
        </w:r>
        <w:r w:rsidR="00F47722">
          <w:rPr>
            <w:webHidden/>
          </w:rPr>
        </w:r>
        <w:r w:rsidR="00F47722">
          <w:rPr>
            <w:webHidden/>
          </w:rPr>
          <w:fldChar w:fldCharType="separate"/>
        </w:r>
        <w:r w:rsidR="00F47722">
          <w:rPr>
            <w:webHidden/>
          </w:rPr>
          <w:t>13</w:t>
        </w:r>
        <w:r w:rsidR="00F47722">
          <w:rPr>
            <w:webHidden/>
          </w:rPr>
          <w:fldChar w:fldCharType="end"/>
        </w:r>
      </w:hyperlink>
      <w:r w:rsidR="00EA0D91">
        <w:br/>
      </w:r>
      <w:hyperlink w:anchor="_Toc134440885" w:history="1">
        <w:r w:rsidR="00F47722" w:rsidRPr="00BC5665">
          <w:rPr>
            <w:rStyle w:val="Hyperlink"/>
          </w:rPr>
          <w:t>2.1</w:t>
        </w:r>
        <w:r w:rsidR="00EA0D91">
          <w:rPr>
            <w:rStyle w:val="Hyperlink"/>
          </w:rPr>
          <w:t>2</w:t>
        </w:r>
        <w:r w:rsidR="00EA0D91">
          <w:rPr>
            <w:rFonts w:asciiTheme="minorHAnsi" w:eastAsiaTheme="minorEastAsia" w:hAnsiTheme="minorHAnsi" w:cstheme="minorBidi"/>
            <w:w w:val="100"/>
            <w:kern w:val="2"/>
            <w14:ligatures w14:val="standardContextual"/>
          </w:rPr>
          <w:t xml:space="preserve">   </w:t>
        </w:r>
        <w:r w:rsidR="00F47722" w:rsidRPr="00BC5665">
          <w:rPr>
            <w:rStyle w:val="Hyperlink"/>
          </w:rPr>
          <w:t>Detection</w:t>
        </w:r>
        <w:r w:rsidR="00F47722" w:rsidRPr="00BC5665">
          <w:rPr>
            <w:rStyle w:val="Hyperlink"/>
            <w:spacing w:val="-14"/>
          </w:rPr>
          <w:t xml:space="preserve"> </w:t>
        </w:r>
        <w:r w:rsidR="00F47722" w:rsidRPr="00BC5665">
          <w:rPr>
            <w:rStyle w:val="Hyperlink"/>
          </w:rPr>
          <w:t>Capabilities – Pipeline TPI Detection</w:t>
        </w:r>
        <w:r w:rsidR="00EA0D91">
          <w:rPr>
            <w:webHidden/>
          </w:rPr>
          <w:t>………………………………………………….</w:t>
        </w:r>
        <w:r w:rsidR="00F47722">
          <w:rPr>
            <w:webHidden/>
          </w:rPr>
          <w:fldChar w:fldCharType="begin"/>
        </w:r>
        <w:r w:rsidR="00F47722">
          <w:rPr>
            <w:webHidden/>
          </w:rPr>
          <w:instrText xml:space="preserve"> PAGEREF _Toc134440885 \h </w:instrText>
        </w:r>
        <w:r w:rsidR="00F47722">
          <w:rPr>
            <w:webHidden/>
          </w:rPr>
        </w:r>
        <w:r w:rsidR="00F47722">
          <w:rPr>
            <w:webHidden/>
          </w:rPr>
          <w:fldChar w:fldCharType="separate"/>
        </w:r>
        <w:r w:rsidR="00F47722">
          <w:rPr>
            <w:webHidden/>
          </w:rPr>
          <w:t>15</w:t>
        </w:r>
        <w:r w:rsidR="00F47722">
          <w:rPr>
            <w:webHidden/>
          </w:rPr>
          <w:fldChar w:fldCharType="end"/>
        </w:r>
      </w:hyperlink>
      <w:r w:rsidR="00EA0D91">
        <w:t xml:space="preserve">                              </w:t>
      </w:r>
      <w:r w:rsidR="00EA0D91">
        <w:br/>
      </w:r>
      <w:hyperlink w:anchor="_Toc134440886" w:history="1">
        <w:r w:rsidR="00F47722" w:rsidRPr="00BC5665">
          <w:rPr>
            <w:rStyle w:val="Hyperlink"/>
          </w:rPr>
          <w:t>2.1</w:t>
        </w:r>
        <w:r w:rsidR="00EA0D91">
          <w:rPr>
            <w:rStyle w:val="Hyperlink"/>
          </w:rPr>
          <w:t>3</w:t>
        </w:r>
        <w:r w:rsidR="00EA0D91">
          <w:rPr>
            <w:rFonts w:asciiTheme="minorHAnsi" w:eastAsiaTheme="minorEastAsia" w:hAnsiTheme="minorHAnsi" w:cstheme="minorBidi"/>
            <w:w w:val="100"/>
            <w:kern w:val="2"/>
            <w14:ligatures w14:val="standardContextual"/>
          </w:rPr>
          <w:t xml:space="preserve">   </w:t>
        </w:r>
        <w:r w:rsidR="00F47722" w:rsidRPr="00BC5665">
          <w:rPr>
            <w:rStyle w:val="Hyperlink"/>
          </w:rPr>
          <w:t>Detection</w:t>
        </w:r>
        <w:r w:rsidR="00F47722" w:rsidRPr="00BC5665">
          <w:rPr>
            <w:rStyle w:val="Hyperlink"/>
            <w:spacing w:val="-14"/>
          </w:rPr>
          <w:t xml:space="preserve"> </w:t>
        </w:r>
        <w:r w:rsidR="00F47722" w:rsidRPr="00BC5665">
          <w:rPr>
            <w:rStyle w:val="Hyperlink"/>
          </w:rPr>
          <w:t>Capabilities – Data Conduit TPI Detection</w:t>
        </w:r>
        <w:r w:rsidR="00EA0D91">
          <w:rPr>
            <w:webHidden/>
          </w:rPr>
          <w:t>……………………………………….…</w:t>
        </w:r>
        <w:r w:rsidR="00F47722">
          <w:rPr>
            <w:webHidden/>
          </w:rPr>
          <w:fldChar w:fldCharType="begin"/>
        </w:r>
        <w:r w:rsidR="00F47722">
          <w:rPr>
            <w:webHidden/>
          </w:rPr>
          <w:instrText xml:space="preserve"> PAGEREF _Toc134440886 \h </w:instrText>
        </w:r>
        <w:r w:rsidR="00F47722">
          <w:rPr>
            <w:webHidden/>
          </w:rPr>
        </w:r>
        <w:r w:rsidR="00F47722">
          <w:rPr>
            <w:webHidden/>
          </w:rPr>
          <w:fldChar w:fldCharType="separate"/>
        </w:r>
        <w:r w:rsidR="00F47722">
          <w:rPr>
            <w:webHidden/>
          </w:rPr>
          <w:t>17</w:t>
        </w:r>
        <w:r w:rsidR="00F47722">
          <w:rPr>
            <w:webHidden/>
          </w:rPr>
          <w:fldChar w:fldCharType="end"/>
        </w:r>
      </w:hyperlink>
      <w:r w:rsidR="00EA0D91">
        <w:t xml:space="preserve">                                 </w:t>
      </w:r>
      <w:hyperlink w:anchor="_Toc134440887" w:history="1">
        <w:r w:rsidR="00F47722" w:rsidRPr="00BC5665">
          <w:rPr>
            <w:rStyle w:val="Hyperlink"/>
          </w:rPr>
          <w:t>2.1</w:t>
        </w:r>
        <w:r w:rsidR="00EA0D91">
          <w:rPr>
            <w:rStyle w:val="Hyperlink"/>
          </w:rPr>
          <w:t>4</w:t>
        </w:r>
        <w:r w:rsidR="00EA0D91">
          <w:rPr>
            <w:rFonts w:asciiTheme="minorHAnsi" w:eastAsiaTheme="minorEastAsia" w:hAnsiTheme="minorHAnsi" w:cstheme="minorBidi"/>
            <w:w w:val="100"/>
            <w:kern w:val="2"/>
            <w14:ligatures w14:val="standardContextual"/>
          </w:rPr>
          <w:t xml:space="preserve">   </w:t>
        </w:r>
        <w:r w:rsidR="00F47722" w:rsidRPr="00BC5665">
          <w:rPr>
            <w:rStyle w:val="Hyperlink"/>
          </w:rPr>
          <w:t>Mixing of Installation Types</w:t>
        </w:r>
        <w:r w:rsidR="00EA0D91">
          <w:rPr>
            <w:webHidden/>
          </w:rPr>
          <w:t>………………………………………………………………………….……</w:t>
        </w:r>
        <w:r w:rsidR="00F47722">
          <w:rPr>
            <w:webHidden/>
          </w:rPr>
          <w:fldChar w:fldCharType="begin"/>
        </w:r>
        <w:r w:rsidR="00F47722">
          <w:rPr>
            <w:webHidden/>
          </w:rPr>
          <w:instrText xml:space="preserve"> PAGEREF _Toc134440887 \h </w:instrText>
        </w:r>
        <w:r w:rsidR="00F47722">
          <w:rPr>
            <w:webHidden/>
          </w:rPr>
        </w:r>
        <w:r w:rsidR="00F47722">
          <w:rPr>
            <w:webHidden/>
          </w:rPr>
          <w:fldChar w:fldCharType="separate"/>
        </w:r>
        <w:r w:rsidR="00F47722">
          <w:rPr>
            <w:webHidden/>
          </w:rPr>
          <w:t>19</w:t>
        </w:r>
        <w:r w:rsidR="00F47722">
          <w:rPr>
            <w:webHidden/>
          </w:rPr>
          <w:fldChar w:fldCharType="end"/>
        </w:r>
      </w:hyperlink>
      <w:r w:rsidR="00EA0D91">
        <w:t xml:space="preserve">       </w:t>
      </w:r>
      <w:r w:rsidR="00EA0D91">
        <w:br/>
      </w:r>
      <w:hyperlink w:anchor="_Toc134440888" w:history="1">
        <w:r w:rsidR="00F47722" w:rsidRPr="00BC5665">
          <w:rPr>
            <w:rStyle w:val="Hyperlink"/>
          </w:rPr>
          <w:t>2.1</w:t>
        </w:r>
        <w:r w:rsidR="00EA0D91">
          <w:rPr>
            <w:rStyle w:val="Hyperlink"/>
          </w:rPr>
          <w:t>5</w:t>
        </w:r>
        <w:r w:rsidR="00EA0D91">
          <w:rPr>
            <w:rFonts w:asciiTheme="minorHAnsi" w:eastAsiaTheme="minorEastAsia" w:hAnsiTheme="minorHAnsi" w:cstheme="minorBidi"/>
            <w:w w:val="100"/>
            <w:kern w:val="2"/>
            <w14:ligatures w14:val="standardContextual"/>
          </w:rPr>
          <w:t xml:space="preserve">   </w:t>
        </w:r>
        <w:r w:rsidR="00F47722" w:rsidRPr="00BC5665">
          <w:rPr>
            <w:rStyle w:val="Hyperlink"/>
          </w:rPr>
          <w:t>Cable cut</w:t>
        </w:r>
        <w:r w:rsidR="00F47722" w:rsidRPr="00BC5665">
          <w:rPr>
            <w:rStyle w:val="Hyperlink"/>
            <w:spacing w:val="-13"/>
          </w:rPr>
          <w:t xml:space="preserve"> </w:t>
        </w:r>
        <w:r w:rsidR="00F47722" w:rsidRPr="00BC5665">
          <w:rPr>
            <w:rStyle w:val="Hyperlink"/>
          </w:rPr>
          <w:t>response</w:t>
        </w:r>
        <w:r w:rsidR="00EA0D91">
          <w:rPr>
            <w:webHidden/>
          </w:rPr>
          <w:t>………………………………………………………………………………………….…</w:t>
        </w:r>
        <w:r w:rsidR="00F47722">
          <w:rPr>
            <w:webHidden/>
          </w:rPr>
          <w:fldChar w:fldCharType="begin"/>
        </w:r>
        <w:r w:rsidR="00F47722">
          <w:rPr>
            <w:webHidden/>
          </w:rPr>
          <w:instrText xml:space="preserve"> PAGEREF _Toc134440888 \h </w:instrText>
        </w:r>
        <w:r w:rsidR="00F47722">
          <w:rPr>
            <w:webHidden/>
          </w:rPr>
        </w:r>
        <w:r w:rsidR="00F47722">
          <w:rPr>
            <w:webHidden/>
          </w:rPr>
          <w:fldChar w:fldCharType="separate"/>
        </w:r>
        <w:r w:rsidR="00F47722">
          <w:rPr>
            <w:webHidden/>
          </w:rPr>
          <w:t>19</w:t>
        </w:r>
        <w:r w:rsidR="00F47722">
          <w:rPr>
            <w:webHidden/>
          </w:rPr>
          <w:fldChar w:fldCharType="end"/>
        </w:r>
      </w:hyperlink>
      <w:r w:rsidR="00EA0D91">
        <w:br/>
      </w:r>
      <w:hyperlink w:anchor="_Toc134440889" w:history="1">
        <w:r w:rsidR="00F47722" w:rsidRPr="00BC5665">
          <w:rPr>
            <w:rStyle w:val="Hyperlink"/>
          </w:rPr>
          <w:t>2.1</w:t>
        </w:r>
        <w:r w:rsidR="00EA0D91">
          <w:rPr>
            <w:rStyle w:val="Hyperlink"/>
          </w:rPr>
          <w:t>6</w:t>
        </w:r>
        <w:r w:rsidR="00EA0D91">
          <w:rPr>
            <w:rFonts w:asciiTheme="minorHAnsi" w:eastAsiaTheme="minorEastAsia" w:hAnsiTheme="minorHAnsi" w:cstheme="minorBidi"/>
            <w:w w:val="100"/>
            <w:kern w:val="2"/>
            <w14:ligatures w14:val="standardContextual"/>
          </w:rPr>
          <w:t xml:space="preserve">   </w:t>
        </w:r>
        <w:r w:rsidR="00F47722" w:rsidRPr="00BC5665">
          <w:rPr>
            <w:rStyle w:val="Hyperlink"/>
          </w:rPr>
          <w:t>Installation and Configuration</w:t>
        </w:r>
        <w:r w:rsidR="00F47722" w:rsidRPr="00BC5665">
          <w:rPr>
            <w:rStyle w:val="Hyperlink"/>
            <w:spacing w:val="-26"/>
          </w:rPr>
          <w:t xml:space="preserve"> </w:t>
        </w:r>
        <w:r w:rsidR="00F47722" w:rsidRPr="00BC5665">
          <w:rPr>
            <w:rStyle w:val="Hyperlink"/>
          </w:rPr>
          <w:t>Capabilities</w:t>
        </w:r>
        <w:r w:rsidR="00EA0D91">
          <w:rPr>
            <w:webHidden/>
          </w:rPr>
          <w:t>…………………………………………………….…..</w:t>
        </w:r>
        <w:r w:rsidR="00F47722">
          <w:rPr>
            <w:webHidden/>
          </w:rPr>
          <w:fldChar w:fldCharType="begin"/>
        </w:r>
        <w:r w:rsidR="00F47722">
          <w:rPr>
            <w:webHidden/>
          </w:rPr>
          <w:instrText xml:space="preserve"> PAGEREF _Toc134440889 \h </w:instrText>
        </w:r>
        <w:r w:rsidR="00F47722">
          <w:rPr>
            <w:webHidden/>
          </w:rPr>
        </w:r>
        <w:r w:rsidR="00F47722">
          <w:rPr>
            <w:webHidden/>
          </w:rPr>
          <w:fldChar w:fldCharType="separate"/>
        </w:r>
        <w:r w:rsidR="00F47722">
          <w:rPr>
            <w:webHidden/>
          </w:rPr>
          <w:t>19</w:t>
        </w:r>
        <w:r w:rsidR="00F47722">
          <w:rPr>
            <w:webHidden/>
          </w:rPr>
          <w:fldChar w:fldCharType="end"/>
        </w:r>
      </w:hyperlink>
      <w:r w:rsidR="00EA0D91">
        <w:br/>
      </w:r>
      <w:hyperlink w:anchor="_Toc134440890" w:history="1">
        <w:r w:rsidR="00F47722" w:rsidRPr="00BC5665">
          <w:rPr>
            <w:rStyle w:val="Hyperlink"/>
          </w:rPr>
          <w:t>2.1</w:t>
        </w:r>
        <w:r w:rsidR="00EA0D91">
          <w:rPr>
            <w:rStyle w:val="Hyperlink"/>
          </w:rPr>
          <w:t>7</w:t>
        </w:r>
        <w:r w:rsidR="00EA0D91">
          <w:rPr>
            <w:rFonts w:asciiTheme="minorHAnsi" w:eastAsiaTheme="minorEastAsia" w:hAnsiTheme="minorHAnsi" w:cstheme="minorBidi"/>
            <w:w w:val="100"/>
            <w:kern w:val="2"/>
            <w14:ligatures w14:val="standardContextual"/>
          </w:rPr>
          <w:t xml:space="preserve">   </w:t>
        </w:r>
        <w:r w:rsidR="00F47722" w:rsidRPr="00BC5665">
          <w:rPr>
            <w:rStyle w:val="Hyperlink"/>
          </w:rPr>
          <w:t>System-level Cybersecurity Provisions</w:t>
        </w:r>
        <w:r w:rsidR="00EA0D91">
          <w:rPr>
            <w:webHidden/>
          </w:rPr>
          <w:t>……………………………………………………………….</w:t>
        </w:r>
        <w:r w:rsidR="00F47722">
          <w:rPr>
            <w:webHidden/>
          </w:rPr>
          <w:fldChar w:fldCharType="begin"/>
        </w:r>
        <w:r w:rsidR="00F47722">
          <w:rPr>
            <w:webHidden/>
          </w:rPr>
          <w:instrText xml:space="preserve"> PAGEREF _Toc134440890 \h </w:instrText>
        </w:r>
        <w:r w:rsidR="00F47722">
          <w:rPr>
            <w:webHidden/>
          </w:rPr>
        </w:r>
        <w:r w:rsidR="00F47722">
          <w:rPr>
            <w:webHidden/>
          </w:rPr>
          <w:fldChar w:fldCharType="separate"/>
        </w:r>
        <w:r w:rsidR="00F47722">
          <w:rPr>
            <w:webHidden/>
          </w:rPr>
          <w:t>20</w:t>
        </w:r>
        <w:r w:rsidR="00F47722">
          <w:rPr>
            <w:webHidden/>
          </w:rPr>
          <w:fldChar w:fldCharType="end"/>
        </w:r>
      </w:hyperlink>
      <w:r w:rsidR="00EA0D91">
        <w:br/>
      </w:r>
      <w:hyperlink w:anchor="_Toc134440891" w:history="1">
        <w:r w:rsidR="00F47722" w:rsidRPr="00BC5665">
          <w:rPr>
            <w:rStyle w:val="Hyperlink"/>
          </w:rPr>
          <w:t>2.1</w:t>
        </w:r>
        <w:r w:rsidR="00EA0D91">
          <w:rPr>
            <w:rStyle w:val="Hyperlink"/>
          </w:rPr>
          <w:t>8</w:t>
        </w:r>
        <w:r w:rsidR="00EA0D91">
          <w:rPr>
            <w:rFonts w:asciiTheme="minorHAnsi" w:eastAsiaTheme="minorEastAsia" w:hAnsiTheme="minorHAnsi" w:cstheme="minorBidi"/>
            <w:w w:val="100"/>
            <w:kern w:val="2"/>
            <w14:ligatures w14:val="standardContextual"/>
          </w:rPr>
          <w:t xml:space="preserve">   </w:t>
        </w:r>
        <w:r w:rsidR="00F47722" w:rsidRPr="00BC5665">
          <w:rPr>
            <w:rStyle w:val="Hyperlink"/>
          </w:rPr>
          <w:t>TCP/IP-Based Integration Interface</w:t>
        </w:r>
        <w:r w:rsidR="00EA0D91">
          <w:rPr>
            <w:webHidden/>
          </w:rPr>
          <w:t>……………………………………………………………………</w:t>
        </w:r>
        <w:r w:rsidR="00F47722">
          <w:rPr>
            <w:webHidden/>
          </w:rPr>
          <w:fldChar w:fldCharType="begin"/>
        </w:r>
        <w:r w:rsidR="00F47722">
          <w:rPr>
            <w:webHidden/>
          </w:rPr>
          <w:instrText xml:space="preserve"> PAGEREF _Toc134440891 \h </w:instrText>
        </w:r>
        <w:r w:rsidR="00F47722">
          <w:rPr>
            <w:webHidden/>
          </w:rPr>
        </w:r>
        <w:r w:rsidR="00F47722">
          <w:rPr>
            <w:webHidden/>
          </w:rPr>
          <w:fldChar w:fldCharType="separate"/>
        </w:r>
        <w:r w:rsidR="00F47722">
          <w:rPr>
            <w:webHidden/>
          </w:rPr>
          <w:t>20</w:t>
        </w:r>
        <w:r w:rsidR="00F47722">
          <w:rPr>
            <w:webHidden/>
          </w:rPr>
          <w:fldChar w:fldCharType="end"/>
        </w:r>
      </w:hyperlink>
      <w:r w:rsidR="00EA0D91">
        <w:br/>
      </w:r>
      <w:hyperlink w:anchor="_Toc134440927" w:history="1">
        <w:r w:rsidR="00F47722" w:rsidRPr="00BC5665">
          <w:rPr>
            <w:rStyle w:val="Hyperlink"/>
          </w:rPr>
          <w:t>2.1</w:t>
        </w:r>
        <w:r w:rsidR="00EA0D91">
          <w:rPr>
            <w:rStyle w:val="Hyperlink"/>
          </w:rPr>
          <w:t>9</w:t>
        </w:r>
        <w:r w:rsidR="00EA0D91">
          <w:rPr>
            <w:rFonts w:asciiTheme="minorHAnsi" w:eastAsiaTheme="minorEastAsia" w:hAnsiTheme="minorHAnsi" w:cstheme="minorBidi"/>
            <w:w w:val="100"/>
            <w:kern w:val="2"/>
            <w14:ligatures w14:val="standardContextual"/>
          </w:rPr>
          <w:t xml:space="preserve">   </w:t>
        </w:r>
        <w:r w:rsidR="00F47722" w:rsidRPr="00BC5665">
          <w:rPr>
            <w:rStyle w:val="Hyperlink"/>
          </w:rPr>
          <w:t>Access</w:t>
        </w:r>
        <w:r w:rsidR="00F47722" w:rsidRPr="00BC5665">
          <w:rPr>
            <w:rStyle w:val="Hyperlink"/>
            <w:spacing w:val="-11"/>
          </w:rPr>
          <w:t xml:space="preserve"> </w:t>
        </w:r>
        <w:r w:rsidR="00F47722" w:rsidRPr="00BC5665">
          <w:rPr>
            <w:rStyle w:val="Hyperlink"/>
          </w:rPr>
          <w:t>Control</w:t>
        </w:r>
        <w:r w:rsidR="00EA0D91">
          <w:rPr>
            <w:webHidden/>
          </w:rPr>
          <w:t>……………………………………………………………………………………………………</w:t>
        </w:r>
        <w:r w:rsidR="00F47722">
          <w:rPr>
            <w:webHidden/>
          </w:rPr>
          <w:fldChar w:fldCharType="begin"/>
        </w:r>
        <w:r w:rsidR="00F47722">
          <w:rPr>
            <w:webHidden/>
          </w:rPr>
          <w:instrText xml:space="preserve"> PAGEREF _Toc134440927 \h </w:instrText>
        </w:r>
        <w:r w:rsidR="00F47722">
          <w:rPr>
            <w:webHidden/>
          </w:rPr>
        </w:r>
        <w:r w:rsidR="00F47722">
          <w:rPr>
            <w:webHidden/>
          </w:rPr>
          <w:fldChar w:fldCharType="separate"/>
        </w:r>
        <w:r w:rsidR="00F47722">
          <w:rPr>
            <w:webHidden/>
          </w:rPr>
          <w:t>2</w:t>
        </w:r>
        <w:r w:rsidR="00EA0D91">
          <w:rPr>
            <w:webHidden/>
          </w:rPr>
          <w:t>1</w:t>
        </w:r>
        <w:r w:rsidR="00F47722">
          <w:rPr>
            <w:webHidden/>
          </w:rPr>
          <w:fldChar w:fldCharType="end"/>
        </w:r>
      </w:hyperlink>
    </w:p>
    <w:p w14:paraId="4284A2A1" w14:textId="533D6EBF" w:rsidR="00F47722" w:rsidRDefault="00000000">
      <w:pPr>
        <w:pStyle w:val="TOC1"/>
        <w:rPr>
          <w:rFonts w:asciiTheme="minorHAnsi" w:eastAsiaTheme="minorEastAsia" w:hAnsiTheme="minorHAnsi" w:cstheme="minorBidi"/>
          <w:b w:val="0"/>
          <w:bCs w:val="0"/>
          <w:w w:val="100"/>
          <w:kern w:val="2"/>
          <w:sz w:val="22"/>
          <w:szCs w:val="22"/>
          <w14:ligatures w14:val="standardContextual"/>
        </w:rPr>
      </w:pPr>
      <w:hyperlink w:anchor="_Toc134440928" w:history="1">
        <w:r w:rsidR="00F47722" w:rsidRPr="00BC5665">
          <w:rPr>
            <w:rStyle w:val="Hyperlink"/>
            <w14:scene3d>
              <w14:camera w14:prst="orthographicFront"/>
              <w14:lightRig w14:rig="threePt" w14:dir="t">
                <w14:rot w14:lat="0" w14:lon="0" w14:rev="0"/>
              </w14:lightRig>
            </w14:scene3d>
          </w:rPr>
          <w:t>PART 3</w:t>
        </w:r>
        <w:r w:rsidR="00F47722">
          <w:rPr>
            <w:rFonts w:asciiTheme="minorHAnsi" w:eastAsiaTheme="minorEastAsia" w:hAnsiTheme="minorHAnsi" w:cstheme="minorBidi"/>
            <w:b w:val="0"/>
            <w:bCs w:val="0"/>
            <w:w w:val="100"/>
            <w:kern w:val="2"/>
            <w:sz w:val="22"/>
            <w:szCs w:val="22"/>
            <w14:ligatures w14:val="standardContextual"/>
          </w:rPr>
          <w:tab/>
        </w:r>
        <w:r w:rsidR="00F47722" w:rsidRPr="00BC5665">
          <w:rPr>
            <w:rStyle w:val="Hyperlink"/>
          </w:rPr>
          <w:t>EXECUTION</w:t>
        </w:r>
        <w:r w:rsidR="00F47722">
          <w:rPr>
            <w:webHidden/>
          </w:rPr>
          <w:tab/>
        </w:r>
        <w:r w:rsidR="00F47722">
          <w:rPr>
            <w:webHidden/>
          </w:rPr>
          <w:fldChar w:fldCharType="begin"/>
        </w:r>
        <w:r w:rsidR="00F47722">
          <w:rPr>
            <w:webHidden/>
          </w:rPr>
          <w:instrText xml:space="preserve"> PAGEREF _Toc134440928 \h </w:instrText>
        </w:r>
        <w:r w:rsidR="00F47722">
          <w:rPr>
            <w:webHidden/>
          </w:rPr>
        </w:r>
        <w:r w:rsidR="00F47722">
          <w:rPr>
            <w:webHidden/>
          </w:rPr>
          <w:fldChar w:fldCharType="separate"/>
        </w:r>
        <w:r w:rsidR="00F47722">
          <w:rPr>
            <w:webHidden/>
          </w:rPr>
          <w:t>2</w:t>
        </w:r>
        <w:r w:rsidR="00EA0D91">
          <w:rPr>
            <w:webHidden/>
          </w:rPr>
          <w:t>2</w:t>
        </w:r>
        <w:r w:rsidR="00F47722">
          <w:rPr>
            <w:webHidden/>
          </w:rPr>
          <w:fldChar w:fldCharType="end"/>
        </w:r>
      </w:hyperlink>
    </w:p>
    <w:p w14:paraId="755FE21C" w14:textId="6B53D5CC"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929" w:history="1">
        <w:r w:rsidR="00F47722" w:rsidRPr="00BC5665">
          <w:rPr>
            <w:rStyle w:val="Hyperlink"/>
          </w:rPr>
          <w:t>3.1</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Site</w:t>
        </w:r>
        <w:r w:rsidR="00F47722" w:rsidRPr="00BC5665">
          <w:rPr>
            <w:rStyle w:val="Hyperlink"/>
            <w:spacing w:val="-12"/>
          </w:rPr>
          <w:t xml:space="preserve"> </w:t>
        </w:r>
        <w:r w:rsidR="00F47722" w:rsidRPr="00BC5665">
          <w:rPr>
            <w:rStyle w:val="Hyperlink"/>
          </w:rPr>
          <w:t>Assessment</w:t>
        </w:r>
        <w:r w:rsidR="00F47722">
          <w:rPr>
            <w:webHidden/>
          </w:rPr>
          <w:tab/>
        </w:r>
        <w:r w:rsidR="00F47722">
          <w:rPr>
            <w:webHidden/>
          </w:rPr>
          <w:fldChar w:fldCharType="begin"/>
        </w:r>
        <w:r w:rsidR="00F47722">
          <w:rPr>
            <w:webHidden/>
          </w:rPr>
          <w:instrText xml:space="preserve"> PAGEREF _Toc134440929 \h </w:instrText>
        </w:r>
        <w:r w:rsidR="00F47722">
          <w:rPr>
            <w:webHidden/>
          </w:rPr>
        </w:r>
        <w:r w:rsidR="00F47722">
          <w:rPr>
            <w:webHidden/>
          </w:rPr>
          <w:fldChar w:fldCharType="separate"/>
        </w:r>
        <w:r w:rsidR="00F47722">
          <w:rPr>
            <w:webHidden/>
          </w:rPr>
          <w:t>2</w:t>
        </w:r>
        <w:r w:rsidR="00EA0D91">
          <w:rPr>
            <w:webHidden/>
          </w:rPr>
          <w:t>2</w:t>
        </w:r>
        <w:r w:rsidR="00F47722">
          <w:rPr>
            <w:webHidden/>
          </w:rPr>
          <w:fldChar w:fldCharType="end"/>
        </w:r>
      </w:hyperlink>
    </w:p>
    <w:p w14:paraId="7A725463" w14:textId="028CF9C4"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930" w:history="1">
        <w:r w:rsidR="00F47722" w:rsidRPr="00BC5665">
          <w:rPr>
            <w:rStyle w:val="Hyperlink"/>
          </w:rPr>
          <w:t>3.2</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System</w:t>
        </w:r>
        <w:r w:rsidR="00F47722" w:rsidRPr="00BC5665">
          <w:rPr>
            <w:rStyle w:val="Hyperlink"/>
            <w:spacing w:val="-14"/>
          </w:rPr>
          <w:t xml:space="preserve"> </w:t>
        </w:r>
        <w:r w:rsidR="00F47722" w:rsidRPr="00BC5665">
          <w:rPr>
            <w:rStyle w:val="Hyperlink"/>
          </w:rPr>
          <w:t>Installation</w:t>
        </w:r>
        <w:r w:rsidR="00F47722">
          <w:rPr>
            <w:webHidden/>
          </w:rPr>
          <w:tab/>
        </w:r>
        <w:r w:rsidR="00F47722">
          <w:rPr>
            <w:webHidden/>
          </w:rPr>
          <w:fldChar w:fldCharType="begin"/>
        </w:r>
        <w:r w:rsidR="00F47722">
          <w:rPr>
            <w:webHidden/>
          </w:rPr>
          <w:instrText xml:space="preserve"> PAGEREF _Toc134440930 \h </w:instrText>
        </w:r>
        <w:r w:rsidR="00F47722">
          <w:rPr>
            <w:webHidden/>
          </w:rPr>
        </w:r>
        <w:r w:rsidR="00F47722">
          <w:rPr>
            <w:webHidden/>
          </w:rPr>
          <w:fldChar w:fldCharType="separate"/>
        </w:r>
        <w:r w:rsidR="00F47722">
          <w:rPr>
            <w:webHidden/>
          </w:rPr>
          <w:t>2</w:t>
        </w:r>
        <w:r w:rsidR="00EA0D91">
          <w:rPr>
            <w:webHidden/>
          </w:rPr>
          <w:t>2</w:t>
        </w:r>
        <w:r w:rsidR="00F47722">
          <w:rPr>
            <w:webHidden/>
          </w:rPr>
          <w:fldChar w:fldCharType="end"/>
        </w:r>
      </w:hyperlink>
    </w:p>
    <w:p w14:paraId="0F1C62DD" w14:textId="13D0CDB1"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931" w:history="1">
        <w:r w:rsidR="00F47722" w:rsidRPr="00BC5665">
          <w:rPr>
            <w:rStyle w:val="Hyperlink"/>
          </w:rPr>
          <w:t>3.3</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System</w:t>
        </w:r>
        <w:r w:rsidR="00F47722" w:rsidRPr="00BC5665">
          <w:rPr>
            <w:rStyle w:val="Hyperlink"/>
            <w:spacing w:val="-13"/>
          </w:rPr>
          <w:t xml:space="preserve"> </w:t>
        </w:r>
        <w:r w:rsidR="00F47722" w:rsidRPr="00BC5665">
          <w:rPr>
            <w:rStyle w:val="Hyperlink"/>
          </w:rPr>
          <w:t>Calibration</w:t>
        </w:r>
        <w:r w:rsidR="00F47722">
          <w:rPr>
            <w:webHidden/>
          </w:rPr>
          <w:tab/>
        </w:r>
        <w:r w:rsidR="00F47722">
          <w:rPr>
            <w:webHidden/>
          </w:rPr>
          <w:fldChar w:fldCharType="begin"/>
        </w:r>
        <w:r w:rsidR="00F47722">
          <w:rPr>
            <w:webHidden/>
          </w:rPr>
          <w:instrText xml:space="preserve"> PAGEREF _Toc134440931 \h </w:instrText>
        </w:r>
        <w:r w:rsidR="00F47722">
          <w:rPr>
            <w:webHidden/>
          </w:rPr>
        </w:r>
        <w:r w:rsidR="00F47722">
          <w:rPr>
            <w:webHidden/>
          </w:rPr>
          <w:fldChar w:fldCharType="separate"/>
        </w:r>
        <w:r w:rsidR="00F47722">
          <w:rPr>
            <w:webHidden/>
          </w:rPr>
          <w:t>2</w:t>
        </w:r>
        <w:r w:rsidR="00EA0D91">
          <w:rPr>
            <w:webHidden/>
          </w:rPr>
          <w:t>2</w:t>
        </w:r>
        <w:r w:rsidR="00F47722">
          <w:rPr>
            <w:webHidden/>
          </w:rPr>
          <w:fldChar w:fldCharType="end"/>
        </w:r>
      </w:hyperlink>
    </w:p>
    <w:p w14:paraId="4F09665E" w14:textId="72CB9DBD" w:rsidR="00F47722" w:rsidRDefault="00000000">
      <w:pPr>
        <w:pStyle w:val="TOC2"/>
        <w:rPr>
          <w:rFonts w:asciiTheme="minorHAnsi" w:eastAsiaTheme="minorEastAsia" w:hAnsiTheme="minorHAnsi" w:cstheme="minorBidi"/>
          <w:w w:val="100"/>
          <w:kern w:val="2"/>
          <w:sz w:val="22"/>
          <w:szCs w:val="22"/>
          <w14:ligatures w14:val="standardContextual"/>
        </w:rPr>
      </w:pPr>
      <w:hyperlink w:anchor="_Toc134440932" w:history="1">
        <w:r w:rsidR="00F47722" w:rsidRPr="00BC5665">
          <w:rPr>
            <w:rStyle w:val="Hyperlink"/>
          </w:rPr>
          <w:t>3.4</w:t>
        </w:r>
        <w:r w:rsidR="00F47722">
          <w:rPr>
            <w:rFonts w:asciiTheme="minorHAnsi" w:eastAsiaTheme="minorEastAsia" w:hAnsiTheme="minorHAnsi" w:cstheme="minorBidi"/>
            <w:w w:val="100"/>
            <w:kern w:val="2"/>
            <w:sz w:val="22"/>
            <w:szCs w:val="22"/>
            <w14:ligatures w14:val="standardContextual"/>
          </w:rPr>
          <w:tab/>
        </w:r>
        <w:r w:rsidR="00F47722" w:rsidRPr="00BC5665">
          <w:rPr>
            <w:rStyle w:val="Hyperlink"/>
          </w:rPr>
          <w:t>Training</w:t>
        </w:r>
        <w:r w:rsidR="00F47722">
          <w:rPr>
            <w:webHidden/>
          </w:rPr>
          <w:tab/>
        </w:r>
        <w:r w:rsidR="00F47722">
          <w:rPr>
            <w:webHidden/>
          </w:rPr>
          <w:fldChar w:fldCharType="begin"/>
        </w:r>
        <w:r w:rsidR="00F47722">
          <w:rPr>
            <w:webHidden/>
          </w:rPr>
          <w:instrText xml:space="preserve"> PAGEREF _Toc134440932 \h </w:instrText>
        </w:r>
        <w:r w:rsidR="00F47722">
          <w:rPr>
            <w:webHidden/>
          </w:rPr>
        </w:r>
        <w:r w:rsidR="00F47722">
          <w:rPr>
            <w:webHidden/>
          </w:rPr>
          <w:fldChar w:fldCharType="separate"/>
        </w:r>
        <w:r w:rsidR="00F47722">
          <w:rPr>
            <w:webHidden/>
          </w:rPr>
          <w:t>2</w:t>
        </w:r>
        <w:r w:rsidR="00EA0D91">
          <w:rPr>
            <w:webHidden/>
          </w:rPr>
          <w:t>2</w:t>
        </w:r>
        <w:r w:rsidR="00F47722">
          <w:rPr>
            <w:webHidden/>
          </w:rPr>
          <w:fldChar w:fldCharType="end"/>
        </w:r>
      </w:hyperlink>
    </w:p>
    <w:p w14:paraId="27C88D42" w14:textId="312C70BB" w:rsidR="002266CD" w:rsidRDefault="00282DBF" w:rsidP="00D24CE7">
      <w:pPr>
        <w:pStyle w:val="BodyText"/>
      </w:pPr>
      <w:r>
        <w:fldChar w:fldCharType="end"/>
      </w:r>
    </w:p>
    <w:p w14:paraId="53DFDC5D" w14:textId="77777777" w:rsidR="002266CD" w:rsidRDefault="002266CD" w:rsidP="00D24CE7">
      <w:pPr>
        <w:pStyle w:val="BodyText"/>
      </w:pPr>
    </w:p>
    <w:p w14:paraId="4E15CF40" w14:textId="77777777" w:rsidR="002266CD" w:rsidRDefault="002266CD" w:rsidP="00D24CE7">
      <w:pPr>
        <w:pStyle w:val="BodyText"/>
      </w:pPr>
    </w:p>
    <w:p w14:paraId="35BCA091" w14:textId="77777777" w:rsidR="008618E0" w:rsidRDefault="008618E0" w:rsidP="00D24CE7">
      <w:pPr>
        <w:rPr>
          <w:rFonts w:ascii="Cambria" w:eastAsia="Cambria" w:hAnsi="Cambria" w:cs="Cambria"/>
          <w:sz w:val="24"/>
          <w:szCs w:val="24"/>
        </w:rPr>
      </w:pPr>
      <w:r>
        <w:br w:type="page"/>
      </w:r>
    </w:p>
    <w:p w14:paraId="2068BE1C" w14:textId="74118174" w:rsidR="002266CD" w:rsidRDefault="001E4A35" w:rsidP="00591B3D">
      <w:pPr>
        <w:pStyle w:val="Heading1"/>
      </w:pPr>
      <w:bookmarkStart w:id="0" w:name="_Toc134440867"/>
      <w:r w:rsidRPr="00ED65A3">
        <w:lastRenderedPageBreak/>
        <w:t>GENERAL</w:t>
      </w:r>
      <w:bookmarkEnd w:id="0"/>
    </w:p>
    <w:p w14:paraId="7B00AE84" w14:textId="77777777" w:rsidR="002266CD" w:rsidRPr="00D24CE7" w:rsidRDefault="001E4A35" w:rsidP="008F7615">
      <w:pPr>
        <w:pStyle w:val="Heading2"/>
      </w:pPr>
      <w:bookmarkStart w:id="1" w:name="_Toc134440868"/>
      <w:r w:rsidRPr="00591B3D">
        <w:t>System</w:t>
      </w:r>
      <w:r w:rsidRPr="00D24CE7">
        <w:t xml:space="preserve"> </w:t>
      </w:r>
      <w:r w:rsidRPr="00282DBF">
        <w:t>Summary</w:t>
      </w:r>
      <w:bookmarkEnd w:id="1"/>
    </w:p>
    <w:p w14:paraId="64F13A7E" w14:textId="77777777" w:rsidR="00042FDB" w:rsidRDefault="001E4A35" w:rsidP="00ED65A3">
      <w:pPr>
        <w:ind w:left="1418"/>
      </w:pPr>
      <w:r>
        <w:t xml:space="preserve">The </w:t>
      </w:r>
      <w:r w:rsidRPr="00D24CE7">
        <w:t xml:space="preserve">contractor shall install a </w:t>
      </w:r>
      <w:r w:rsidR="00042FDB">
        <w:t>precision locating fiber optic sensor.</w:t>
      </w:r>
    </w:p>
    <w:p w14:paraId="6433FC35" w14:textId="6F2AF70B" w:rsidR="002266CD" w:rsidRDefault="00042FDB" w:rsidP="00ED65A3">
      <w:pPr>
        <w:ind w:left="1418"/>
      </w:pPr>
      <w:r>
        <w:t>When the sensor cable is</w:t>
      </w:r>
      <w:r w:rsidR="001E4A35" w:rsidRPr="00D24CE7">
        <w:t xml:space="preserve"> fence-mounted</w:t>
      </w:r>
      <w:r>
        <w:t xml:space="preserve"> for</w:t>
      </w:r>
      <w:r w:rsidR="001E4A35" w:rsidRPr="00D24CE7">
        <w:t xml:space="preserve"> perimeter intrusion detection </w:t>
      </w:r>
      <w:r>
        <w:t>t</w:t>
      </w:r>
      <w:r w:rsidR="001E4A35" w:rsidRPr="00D24CE7">
        <w:t>he system shall detect and locate intruders that attempt to cut, climb, or lift the fence fabric.</w:t>
      </w:r>
    </w:p>
    <w:p w14:paraId="5E5440AE" w14:textId="43A0E49C" w:rsidR="00F5547E" w:rsidRDefault="00F5547E" w:rsidP="00ED65A3">
      <w:pPr>
        <w:ind w:left="1418"/>
      </w:pPr>
      <w:r>
        <w:t xml:space="preserve">When the sensor cable is installed on wall-tops </w:t>
      </w:r>
      <w:r w:rsidR="00555C88">
        <w:t>for</w:t>
      </w:r>
      <w:r w:rsidR="00555C88" w:rsidRPr="00D24CE7">
        <w:t xml:space="preserve"> perimeter intrusion detection </w:t>
      </w:r>
      <w:r>
        <w:t>the system shall detect any impingement on the sensor cable by an intruder or by a climbing aid such as a rope or ladder.</w:t>
      </w:r>
    </w:p>
    <w:p w14:paraId="574A5802" w14:textId="6EDC0739" w:rsidR="00F5547E" w:rsidRDefault="00F5547E" w:rsidP="00ED65A3">
      <w:pPr>
        <w:ind w:left="1418"/>
      </w:pPr>
      <w:r>
        <w:t>When the sensor cable is buried for perimeter intrusion detection the system shall detect the footsteps of an intruder walking over or near the sensor cable.</w:t>
      </w:r>
    </w:p>
    <w:p w14:paraId="1A4CB642" w14:textId="3915CCD3" w:rsidR="00F5547E" w:rsidRDefault="00F5547E" w:rsidP="00ED65A3">
      <w:pPr>
        <w:ind w:left="1418"/>
      </w:pPr>
      <w:r>
        <w:t xml:space="preserve">When the sensor cable is buried along a pipeline right-of-way the system shall detect third-party interference events that threaten the integrity of the pipeline such as </w:t>
      </w:r>
      <w:r w:rsidR="00E80AF3">
        <w:t>hot tapping</w:t>
      </w:r>
      <w:r w:rsidR="00555C88">
        <w:t xml:space="preserve"> or nearby </w:t>
      </w:r>
      <w:r w:rsidR="00E80AF3">
        <w:t>manual digging, machine digging, or presen</w:t>
      </w:r>
      <w:r w:rsidR="003C6B59">
        <w:t xml:space="preserve">ce </w:t>
      </w:r>
      <w:r w:rsidR="00E80AF3">
        <w:t>of heavy equipment.</w:t>
      </w:r>
    </w:p>
    <w:p w14:paraId="35CF598C" w14:textId="034CB27F" w:rsidR="00E80AF3" w:rsidRPr="00D24CE7" w:rsidRDefault="00E80AF3" w:rsidP="00ED65A3">
      <w:pPr>
        <w:ind w:left="1418"/>
      </w:pPr>
      <w:r>
        <w:t xml:space="preserve">When the sensor cable is installed inside or near a telecommunications conduit or when the system’s sensing fibers are integral to a telecommunications cable, the system shall detect third-party interference events that threaten the integrity of the telecommunications cables such as </w:t>
      </w:r>
      <w:r w:rsidR="003C6B59">
        <w:t xml:space="preserve">fiber tapping or </w:t>
      </w:r>
      <w:r w:rsidR="00555C88">
        <w:t xml:space="preserve">nearby </w:t>
      </w:r>
      <w:r>
        <w:t>manual digging, machine digging, or presen</w:t>
      </w:r>
      <w:r w:rsidR="003C6B59">
        <w:t>ce</w:t>
      </w:r>
      <w:r>
        <w:t xml:space="preserve"> of heavy equipment.</w:t>
      </w:r>
    </w:p>
    <w:p w14:paraId="395F59A4" w14:textId="34002823" w:rsidR="002266CD" w:rsidRPr="00D24CE7" w:rsidRDefault="001E4A35" w:rsidP="00D24CE7">
      <w:r w:rsidRPr="00D24CE7">
        <w:t xml:space="preserve">The detection sensors shall consist of </w:t>
      </w:r>
      <w:r w:rsidR="003C6B59">
        <w:t>fiber optic cables</w:t>
      </w:r>
      <w:r w:rsidRPr="00D24CE7">
        <w:t xml:space="preserve">. </w:t>
      </w:r>
      <w:r w:rsidR="003C6B59">
        <w:t>Fibers</w:t>
      </w:r>
      <w:r w:rsidRPr="00D24CE7">
        <w:t xml:space="preserve"> </w:t>
      </w:r>
      <w:r w:rsidR="003C6B59">
        <w:t xml:space="preserve">within the cable </w:t>
      </w:r>
      <w:r w:rsidRPr="00D24CE7">
        <w:t>shall connect to a signal processing module that detects and locates attempted intrusions by analyzing the changes in reflected energy that occur as a result of minute vibrations in the sensor cables.</w:t>
      </w:r>
    </w:p>
    <w:p w14:paraId="57DDEA5E" w14:textId="7A371C2C" w:rsidR="00866A34" w:rsidRDefault="008453BE" w:rsidP="00305F27">
      <w:r w:rsidRPr="00D019DF">
        <w:rPr>
          <w:color w:val="000000" w:themeColor="text1"/>
        </w:rPr>
        <w:t>If a sensor</w:t>
      </w:r>
      <w:r w:rsidR="006C1397" w:rsidRPr="00D019DF">
        <w:rPr>
          <w:color w:val="000000" w:themeColor="text1"/>
        </w:rPr>
        <w:t xml:space="preserve"> cable is cut, t</w:t>
      </w:r>
      <w:r w:rsidR="00064057" w:rsidRPr="00D019DF">
        <w:rPr>
          <w:color w:val="000000" w:themeColor="text1"/>
        </w:rPr>
        <w:t xml:space="preserve">he system shall </w:t>
      </w:r>
      <w:r w:rsidR="00466E09" w:rsidRPr="00D019DF">
        <w:rPr>
          <w:color w:val="000000" w:themeColor="text1"/>
        </w:rPr>
        <w:t xml:space="preserve">retain </w:t>
      </w:r>
      <w:r w:rsidR="00BA10E1" w:rsidRPr="00D019DF">
        <w:rPr>
          <w:color w:val="000000" w:themeColor="text1"/>
        </w:rPr>
        <w:t xml:space="preserve">detection </w:t>
      </w:r>
      <w:r w:rsidR="00466E09" w:rsidRPr="00D019DF">
        <w:rPr>
          <w:color w:val="000000" w:themeColor="text1"/>
        </w:rPr>
        <w:t xml:space="preserve">and locating </w:t>
      </w:r>
      <w:r w:rsidR="00BA10E1" w:rsidRPr="00D019DF">
        <w:rPr>
          <w:color w:val="000000" w:themeColor="text1"/>
        </w:rPr>
        <w:t xml:space="preserve">capabilities </w:t>
      </w:r>
      <w:r w:rsidR="00466E09" w:rsidRPr="00D019DF">
        <w:rPr>
          <w:color w:val="000000" w:themeColor="text1"/>
        </w:rPr>
        <w:t xml:space="preserve">in </w:t>
      </w:r>
      <w:r w:rsidR="006C1397" w:rsidRPr="00D019DF">
        <w:rPr>
          <w:color w:val="000000" w:themeColor="text1"/>
        </w:rPr>
        <w:t>the p</w:t>
      </w:r>
      <w:r w:rsidR="00466E09" w:rsidRPr="00D019DF">
        <w:rPr>
          <w:color w:val="000000" w:themeColor="text1"/>
        </w:rPr>
        <w:t xml:space="preserve">ortion(s) of the </w:t>
      </w:r>
      <w:r w:rsidR="00194398" w:rsidRPr="00D019DF">
        <w:rPr>
          <w:color w:val="000000" w:themeColor="text1"/>
        </w:rPr>
        <w:t xml:space="preserve">sensor </w:t>
      </w:r>
      <w:r w:rsidR="00466E09" w:rsidRPr="00D019DF">
        <w:rPr>
          <w:color w:val="000000" w:themeColor="text1"/>
        </w:rPr>
        <w:t>cable that remain connected to t</w:t>
      </w:r>
      <w:r w:rsidR="006C1397" w:rsidRPr="00D019DF">
        <w:rPr>
          <w:color w:val="000000" w:themeColor="text1"/>
        </w:rPr>
        <w:t xml:space="preserve">he sensor unit. </w:t>
      </w:r>
      <w:r w:rsidR="003A46F7" w:rsidRPr="0061533A">
        <w:rPr>
          <w:color w:val="000000" w:themeColor="text1"/>
        </w:rPr>
        <w:t>When u</w:t>
      </w:r>
      <w:r w:rsidR="002D5C00" w:rsidRPr="0061533A">
        <w:rPr>
          <w:color w:val="000000" w:themeColor="text1"/>
        </w:rPr>
        <w:t>sing a single sensor unit</w:t>
      </w:r>
      <w:r w:rsidR="003A46F7" w:rsidRPr="0061533A">
        <w:rPr>
          <w:color w:val="000000" w:themeColor="text1"/>
        </w:rPr>
        <w:t>,</w:t>
      </w:r>
      <w:r w:rsidR="002D5C00" w:rsidRPr="0061533A">
        <w:rPr>
          <w:color w:val="000000" w:themeColor="text1"/>
        </w:rPr>
        <w:t xml:space="preserve"> it shall be possible to install the system in a cut-immune configuration such that the system remains fully operational after a single cable cut.</w:t>
      </w:r>
    </w:p>
    <w:p w14:paraId="7BD79FFD" w14:textId="1733AA94" w:rsidR="00EC41BB" w:rsidRPr="0025044C" w:rsidRDefault="00516490" w:rsidP="00516490">
      <w:pPr>
        <w:rPr>
          <w:lang w:val="en-CA"/>
        </w:rPr>
      </w:pPr>
      <w:r>
        <w:rPr>
          <w:lang w:val="en-CA"/>
        </w:rPr>
        <w:t>To provide optimum performance and situational awareness the system shall provide an extensive set of classification algorithms, including at least fence-cut, fence-climb, footstep, manual digging, machine digging, vehicle engine, and vehicle motion.</w:t>
      </w:r>
    </w:p>
    <w:p w14:paraId="5D3EB700" w14:textId="5D64B744" w:rsidR="002266CD" w:rsidRDefault="001E4A35" w:rsidP="00CC43A3">
      <w:r w:rsidRPr="00B25D2C">
        <w:t>The system shall be capable of being integrated into the facility’s Security</w:t>
      </w:r>
      <w:r>
        <w:t xml:space="preserve"> Management System.</w:t>
      </w:r>
    </w:p>
    <w:p w14:paraId="49FF55F6" w14:textId="77777777" w:rsidR="002266CD" w:rsidRDefault="001E4A35" w:rsidP="008F7615">
      <w:pPr>
        <w:pStyle w:val="Heading2"/>
      </w:pPr>
      <w:bookmarkStart w:id="2" w:name="_Toc134440869"/>
      <w:r>
        <w:t>Submittals</w:t>
      </w:r>
      <w:bookmarkEnd w:id="2"/>
    </w:p>
    <w:p w14:paraId="6391ABD6" w14:textId="77777777" w:rsidR="002266CD" w:rsidRPr="00D24CE7" w:rsidRDefault="001E4A35" w:rsidP="008F7615">
      <w:pPr>
        <w:pStyle w:val="Heading3"/>
      </w:pPr>
      <w:r w:rsidRPr="00591B3D">
        <w:t>Contractor</w:t>
      </w:r>
      <w:r w:rsidRPr="00D24CE7">
        <w:t xml:space="preserve"> submittals to the facility owner shall include the following as a minimum:</w:t>
      </w:r>
    </w:p>
    <w:p w14:paraId="667A190A" w14:textId="77777777" w:rsidR="002266CD" w:rsidRPr="00D24CE7" w:rsidRDefault="001E4A35" w:rsidP="00591B3D">
      <w:pPr>
        <w:pStyle w:val="Heading4"/>
      </w:pPr>
      <w:r>
        <w:t xml:space="preserve">Site </w:t>
      </w:r>
      <w:r w:rsidRPr="00282DBF">
        <w:t>conditions</w:t>
      </w:r>
      <w:r w:rsidRPr="00D24CE7">
        <w:t xml:space="preserve"> </w:t>
      </w:r>
      <w:r w:rsidRPr="00282DBF">
        <w:t>report</w:t>
      </w:r>
      <w:r w:rsidRPr="00D24CE7">
        <w:t xml:space="preserve"> as per article </w:t>
      </w:r>
      <w:proofErr w:type="gramStart"/>
      <w:r w:rsidRPr="00D24CE7">
        <w:t>3.1</w:t>
      </w:r>
      <w:proofErr w:type="gramEnd"/>
    </w:p>
    <w:p w14:paraId="751F8ED7" w14:textId="77777777" w:rsidR="002266CD" w:rsidRPr="00D24CE7" w:rsidRDefault="001E4A35" w:rsidP="00591B3D">
      <w:pPr>
        <w:pStyle w:val="Heading4"/>
      </w:pPr>
      <w:r w:rsidRPr="00D24CE7">
        <w:lastRenderedPageBreak/>
        <w:t xml:space="preserve">Configuration and calibration settings for the system after installation and calibration are complete as per article </w:t>
      </w:r>
      <w:proofErr w:type="gramStart"/>
      <w:r w:rsidRPr="00D24CE7">
        <w:t>3.3</w:t>
      </w:r>
      <w:proofErr w:type="gramEnd"/>
    </w:p>
    <w:p w14:paraId="56B7B1C2" w14:textId="77777777" w:rsidR="002266CD" w:rsidRPr="00D24CE7" w:rsidRDefault="001E4A35" w:rsidP="00591B3D">
      <w:pPr>
        <w:pStyle w:val="Heading4"/>
      </w:pPr>
      <w:r w:rsidRPr="00D24CE7">
        <w:t xml:space="preserve">All manufacturer-supplied software </w:t>
      </w:r>
      <w:proofErr w:type="gramStart"/>
      <w:r w:rsidRPr="00D24CE7">
        <w:t>required</w:t>
      </w:r>
      <w:proofErr w:type="gramEnd"/>
      <w:r w:rsidRPr="00D24CE7">
        <w:t xml:space="preserve"> for the calibration and operation of the system.</w:t>
      </w:r>
    </w:p>
    <w:p w14:paraId="78A1034C" w14:textId="2CB0C8F0" w:rsidR="002266CD" w:rsidRDefault="001E4A35" w:rsidP="00591B3D">
      <w:pPr>
        <w:pStyle w:val="Heading4"/>
      </w:pPr>
      <w:r w:rsidRPr="00D24CE7">
        <w:t>Document</w:t>
      </w:r>
      <w:r>
        <w:t>ation</w:t>
      </w:r>
      <w:r>
        <w:rPr>
          <w:spacing w:val="-8"/>
        </w:rPr>
        <w:t xml:space="preserve"> </w:t>
      </w:r>
      <w:r>
        <w:t>providing</w:t>
      </w:r>
      <w:r>
        <w:rPr>
          <w:spacing w:val="-8"/>
        </w:rPr>
        <w:t xml:space="preserve"> </w:t>
      </w:r>
      <w:r>
        <w:t>system</w:t>
      </w:r>
      <w:r>
        <w:rPr>
          <w:spacing w:val="-7"/>
        </w:rPr>
        <w:t xml:space="preserve"> </w:t>
      </w:r>
      <w:r>
        <w:t>operation</w:t>
      </w:r>
      <w:r>
        <w:rPr>
          <w:spacing w:val="-8"/>
        </w:rPr>
        <w:t xml:space="preserve"> </w:t>
      </w:r>
      <w:r>
        <w:t>and</w:t>
      </w:r>
      <w:r>
        <w:rPr>
          <w:spacing w:val="-8"/>
        </w:rPr>
        <w:t xml:space="preserve"> </w:t>
      </w:r>
      <w:r>
        <w:t>maintenance</w:t>
      </w:r>
      <w:r>
        <w:rPr>
          <w:spacing w:val="-8"/>
        </w:rPr>
        <w:t xml:space="preserve"> </w:t>
      </w:r>
      <w:r>
        <w:t>procedures.</w:t>
      </w:r>
    </w:p>
    <w:p w14:paraId="540871AB" w14:textId="77777777" w:rsidR="002266CD" w:rsidRDefault="001E4A35" w:rsidP="008F7615">
      <w:pPr>
        <w:pStyle w:val="Heading2"/>
      </w:pPr>
      <w:bookmarkStart w:id="3" w:name="_Toc134440870"/>
      <w:r>
        <w:t>Qualifications</w:t>
      </w:r>
      <w:bookmarkEnd w:id="3"/>
    </w:p>
    <w:p w14:paraId="36CCF366" w14:textId="3DFFF648" w:rsidR="002266CD" w:rsidRDefault="001E4A35" w:rsidP="008F7615">
      <w:pPr>
        <w:pStyle w:val="Heading3"/>
      </w:pPr>
      <w:r>
        <w:t>The</w:t>
      </w:r>
      <w:r>
        <w:rPr>
          <w:spacing w:val="-4"/>
        </w:rPr>
        <w:t xml:space="preserve"> </w:t>
      </w:r>
      <w:r>
        <w:t>manufacturer</w:t>
      </w:r>
      <w:r>
        <w:rPr>
          <w:spacing w:val="-4"/>
        </w:rPr>
        <w:t xml:space="preserve"> </w:t>
      </w:r>
      <w:r>
        <w:t>of</w:t>
      </w:r>
      <w:r>
        <w:rPr>
          <w:spacing w:val="-4"/>
        </w:rPr>
        <w:t xml:space="preserve"> </w:t>
      </w:r>
      <w:r>
        <w:t>the</w:t>
      </w:r>
      <w:r>
        <w:rPr>
          <w:spacing w:val="-4"/>
        </w:rPr>
        <w:t xml:space="preserve"> </w:t>
      </w:r>
      <w:r>
        <w:t>system</w:t>
      </w:r>
      <w:r>
        <w:rPr>
          <w:spacing w:val="-3"/>
        </w:rPr>
        <w:t xml:space="preserve"> </w:t>
      </w:r>
      <w:r>
        <w:t>shall</w:t>
      </w:r>
      <w:r>
        <w:rPr>
          <w:spacing w:val="-4"/>
        </w:rPr>
        <w:t xml:space="preserve"> </w:t>
      </w:r>
      <w:r>
        <w:t>have</w:t>
      </w:r>
      <w:r>
        <w:rPr>
          <w:spacing w:val="-4"/>
        </w:rPr>
        <w:t xml:space="preserve"> </w:t>
      </w:r>
      <w:r>
        <w:t>a</w:t>
      </w:r>
      <w:r>
        <w:rPr>
          <w:spacing w:val="-4"/>
        </w:rPr>
        <w:t xml:space="preserve"> </w:t>
      </w:r>
      <w:r>
        <w:t>minimum</w:t>
      </w:r>
      <w:r>
        <w:rPr>
          <w:spacing w:val="-3"/>
        </w:rPr>
        <w:t xml:space="preserve"> </w:t>
      </w:r>
      <w:r>
        <w:t>of</w:t>
      </w:r>
      <w:r>
        <w:rPr>
          <w:spacing w:val="-4"/>
        </w:rPr>
        <w:t xml:space="preserve"> </w:t>
      </w:r>
      <w:r>
        <w:t>five</w:t>
      </w:r>
      <w:r>
        <w:rPr>
          <w:spacing w:val="-4"/>
        </w:rPr>
        <w:t xml:space="preserve"> </w:t>
      </w:r>
      <w:r>
        <w:t>(5)</w:t>
      </w:r>
      <w:r>
        <w:rPr>
          <w:spacing w:val="-4"/>
        </w:rPr>
        <w:t xml:space="preserve"> </w:t>
      </w:r>
      <w:r>
        <w:t>years</w:t>
      </w:r>
      <w:r w:rsidR="009B432B">
        <w:t>’</w:t>
      </w:r>
      <w:r>
        <w:rPr>
          <w:spacing w:val="-4"/>
        </w:rPr>
        <w:t xml:space="preserve"> </w:t>
      </w:r>
      <w:r>
        <w:t>experience</w:t>
      </w:r>
      <w:r>
        <w:rPr>
          <w:spacing w:val="-4"/>
        </w:rPr>
        <w:t xml:space="preserve"> </w:t>
      </w:r>
      <w:r>
        <w:t>in the last 10 years of the manufacture and successful implementation of similar systems.</w:t>
      </w:r>
    </w:p>
    <w:p w14:paraId="6FA252D0" w14:textId="77777777" w:rsidR="002266CD" w:rsidRDefault="001E4A35" w:rsidP="008F7615">
      <w:pPr>
        <w:pStyle w:val="Heading2"/>
      </w:pPr>
      <w:bookmarkStart w:id="4" w:name="_Toc134440871"/>
      <w:r>
        <w:t>Spares</w:t>
      </w:r>
      <w:bookmarkEnd w:id="4"/>
    </w:p>
    <w:p w14:paraId="414FEFB2" w14:textId="77777777" w:rsidR="002266CD" w:rsidRDefault="001E4A35" w:rsidP="008F7615">
      <w:pPr>
        <w:pStyle w:val="Heading3"/>
      </w:pPr>
      <w:r>
        <w:t>The contractor shall deliver to the facility owner spare system</w:t>
      </w:r>
      <w:r>
        <w:rPr>
          <w:spacing w:val="-4"/>
        </w:rPr>
        <w:t xml:space="preserve"> </w:t>
      </w:r>
      <w:r>
        <w:t>components.</w:t>
      </w:r>
    </w:p>
    <w:p w14:paraId="7308765C" w14:textId="3DC78349" w:rsidR="002266CD" w:rsidRDefault="001E4A35" w:rsidP="008F7615">
      <w:pPr>
        <w:pStyle w:val="Heading3"/>
      </w:pPr>
      <w:r>
        <w:t>For</w:t>
      </w:r>
      <w:r>
        <w:rPr>
          <w:spacing w:val="-4"/>
        </w:rPr>
        <w:t xml:space="preserve"> </w:t>
      </w:r>
      <w:r>
        <w:t>each</w:t>
      </w:r>
      <w:r>
        <w:rPr>
          <w:spacing w:val="-3"/>
        </w:rPr>
        <w:t xml:space="preserve"> </w:t>
      </w:r>
      <w:r>
        <w:t>system</w:t>
      </w:r>
      <w:r>
        <w:rPr>
          <w:spacing w:val="-2"/>
        </w:rPr>
        <w:t xml:space="preserve"> </w:t>
      </w:r>
      <w:r>
        <w:t>component,</w:t>
      </w:r>
      <w:r>
        <w:rPr>
          <w:spacing w:val="-4"/>
        </w:rPr>
        <w:t xml:space="preserve"> </w:t>
      </w:r>
      <w:r>
        <w:t>spares</w:t>
      </w:r>
      <w:r>
        <w:rPr>
          <w:spacing w:val="-4"/>
        </w:rPr>
        <w:t xml:space="preserve"> </w:t>
      </w:r>
      <w:r>
        <w:t>consisting</w:t>
      </w:r>
      <w:r>
        <w:rPr>
          <w:spacing w:val="-3"/>
        </w:rPr>
        <w:t xml:space="preserve"> </w:t>
      </w:r>
      <w:r>
        <w:t>of</w:t>
      </w:r>
      <w:r>
        <w:rPr>
          <w:spacing w:val="-4"/>
        </w:rPr>
        <w:t xml:space="preserve"> </w:t>
      </w:r>
      <w:r>
        <w:t>least</w:t>
      </w:r>
      <w:r>
        <w:rPr>
          <w:spacing w:val="-4"/>
        </w:rPr>
        <w:t xml:space="preserve"> </w:t>
      </w:r>
      <w:r>
        <w:t>one</w:t>
      </w:r>
      <w:r>
        <w:rPr>
          <w:spacing w:val="-3"/>
        </w:rPr>
        <w:t xml:space="preserve"> </w:t>
      </w:r>
      <w:r>
        <w:t>unit</w:t>
      </w:r>
      <w:r>
        <w:rPr>
          <w:spacing w:val="-4"/>
        </w:rPr>
        <w:t xml:space="preserve"> </w:t>
      </w:r>
      <w:r>
        <w:t>or</w:t>
      </w:r>
      <w:r>
        <w:rPr>
          <w:spacing w:val="-4"/>
        </w:rPr>
        <w:t xml:space="preserve"> </w:t>
      </w:r>
      <w:r>
        <w:t>10%</w:t>
      </w:r>
      <w:r>
        <w:rPr>
          <w:spacing w:val="-2"/>
        </w:rPr>
        <w:t xml:space="preserve"> </w:t>
      </w:r>
      <w:r>
        <w:t>of</w:t>
      </w:r>
      <w:r>
        <w:rPr>
          <w:spacing w:val="-4"/>
        </w:rPr>
        <w:t xml:space="preserve"> </w:t>
      </w:r>
      <w:r>
        <w:t>the number that comprise the system, whichever is greater, shall be</w:t>
      </w:r>
      <w:r>
        <w:rPr>
          <w:spacing w:val="-34"/>
        </w:rPr>
        <w:t xml:space="preserve"> </w:t>
      </w:r>
      <w:r>
        <w:t>provided.</w:t>
      </w:r>
    </w:p>
    <w:p w14:paraId="2C761FE9" w14:textId="77777777" w:rsidR="00823713" w:rsidRDefault="00823713">
      <w:pPr>
        <w:spacing w:before="0"/>
        <w:ind w:left="0"/>
        <w:rPr>
          <w:rFonts w:ascii="Cambria" w:eastAsia="Cambria" w:hAnsi="Cambria" w:cs="Cambria"/>
          <w:b/>
          <w:bCs/>
        </w:rPr>
      </w:pPr>
      <w:r>
        <w:br w:type="page"/>
      </w:r>
    </w:p>
    <w:p w14:paraId="26B19BCA" w14:textId="3DA98C3F" w:rsidR="002266CD" w:rsidRDefault="001E4A35" w:rsidP="008F7615">
      <w:pPr>
        <w:pStyle w:val="Heading2"/>
      </w:pPr>
      <w:bookmarkStart w:id="5" w:name="_Toc134440872"/>
      <w:r>
        <w:lastRenderedPageBreak/>
        <w:t>Warranty</w:t>
      </w:r>
      <w:bookmarkEnd w:id="5"/>
    </w:p>
    <w:p w14:paraId="06B24B4F" w14:textId="53236023" w:rsidR="002266CD" w:rsidRDefault="001E4A35" w:rsidP="008F7615">
      <w:pPr>
        <w:pStyle w:val="Heading3"/>
      </w:pPr>
      <w:r>
        <w:t>The</w:t>
      </w:r>
      <w:r>
        <w:rPr>
          <w:spacing w:val="-3"/>
        </w:rPr>
        <w:t xml:space="preserve"> </w:t>
      </w:r>
      <w:r>
        <w:t>product</w:t>
      </w:r>
      <w:r>
        <w:rPr>
          <w:spacing w:val="-4"/>
        </w:rPr>
        <w:t xml:space="preserve"> </w:t>
      </w:r>
      <w:r>
        <w:t>shall</w:t>
      </w:r>
      <w:r>
        <w:rPr>
          <w:spacing w:val="-4"/>
        </w:rPr>
        <w:t xml:space="preserve"> </w:t>
      </w:r>
      <w:r>
        <w:t>be</w:t>
      </w:r>
      <w:r>
        <w:rPr>
          <w:spacing w:val="-3"/>
        </w:rPr>
        <w:t xml:space="preserve"> </w:t>
      </w:r>
      <w:r>
        <w:t>under</w:t>
      </w:r>
      <w:r>
        <w:rPr>
          <w:spacing w:val="-4"/>
        </w:rPr>
        <w:t xml:space="preserve"> </w:t>
      </w:r>
      <w:r>
        <w:t>warranty</w:t>
      </w:r>
      <w:r>
        <w:rPr>
          <w:spacing w:val="-3"/>
        </w:rPr>
        <w:t xml:space="preserve"> </w:t>
      </w:r>
      <w:r>
        <w:t>for</w:t>
      </w:r>
      <w:r>
        <w:rPr>
          <w:spacing w:val="-4"/>
        </w:rPr>
        <w:t xml:space="preserve"> </w:t>
      </w:r>
      <w:r>
        <w:t>a</w:t>
      </w:r>
      <w:r>
        <w:rPr>
          <w:spacing w:val="-3"/>
        </w:rPr>
        <w:t xml:space="preserve"> </w:t>
      </w:r>
      <w:r>
        <w:t>minimum</w:t>
      </w:r>
      <w:r>
        <w:rPr>
          <w:spacing w:val="-2"/>
        </w:rPr>
        <w:t xml:space="preserve"> </w:t>
      </w:r>
      <w:r>
        <w:t>of</w:t>
      </w:r>
      <w:r>
        <w:rPr>
          <w:spacing w:val="-4"/>
        </w:rPr>
        <w:t xml:space="preserve"> </w:t>
      </w:r>
      <w:r w:rsidR="005F4106">
        <w:t>three</w:t>
      </w:r>
      <w:r>
        <w:rPr>
          <w:spacing w:val="-3"/>
        </w:rPr>
        <w:t xml:space="preserve"> </w:t>
      </w:r>
      <w:r>
        <w:t>years</w:t>
      </w:r>
      <w:r>
        <w:rPr>
          <w:spacing w:val="-4"/>
        </w:rPr>
        <w:t xml:space="preserve"> </w:t>
      </w:r>
      <w:r>
        <w:t>from</w:t>
      </w:r>
      <w:r>
        <w:rPr>
          <w:spacing w:val="-2"/>
        </w:rPr>
        <w:t xml:space="preserve"> </w:t>
      </w:r>
      <w:r>
        <w:t>the</w:t>
      </w:r>
      <w:r>
        <w:rPr>
          <w:spacing w:val="-3"/>
        </w:rPr>
        <w:t xml:space="preserve"> </w:t>
      </w:r>
      <w:r>
        <w:t>date</w:t>
      </w:r>
      <w:r>
        <w:rPr>
          <w:spacing w:val="-3"/>
        </w:rPr>
        <w:t xml:space="preserve"> </w:t>
      </w:r>
      <w:r>
        <w:t>of purchase.</w:t>
      </w:r>
    </w:p>
    <w:p w14:paraId="00FFCEA6" w14:textId="7E6079EC" w:rsidR="002266CD" w:rsidRPr="009B432B" w:rsidRDefault="00DC71D9" w:rsidP="008F7615">
      <w:pPr>
        <w:pStyle w:val="Heading3"/>
      </w:pPr>
      <w:r w:rsidRPr="009B432B">
        <w:t>The supplier shall repair or make equivalent parts available for a minimum of 10 years from the date of purchase, based on a site’s original equipment ship date.</w:t>
      </w:r>
    </w:p>
    <w:p w14:paraId="70A76B93" w14:textId="44B56CD0" w:rsidR="002266CD" w:rsidRDefault="001E4A35" w:rsidP="008F7615">
      <w:pPr>
        <w:pStyle w:val="Heading2"/>
      </w:pPr>
      <w:bookmarkStart w:id="6" w:name="_Toc134440873"/>
      <w:r>
        <w:t>References</w:t>
      </w:r>
      <w:bookmarkEnd w:id="6"/>
    </w:p>
    <w:p w14:paraId="61D6EC39" w14:textId="77777777" w:rsidR="002266CD" w:rsidRDefault="001E4A35" w:rsidP="008F7615">
      <w:pPr>
        <w:pStyle w:val="Heading3"/>
      </w:pPr>
      <w:r>
        <w:t>Abbreviat</w:t>
      </w:r>
      <w:r w:rsidRPr="00D24CE7">
        <w:t>ions and acronyms: The following acronyms and abbreviations are used in this document</w:t>
      </w:r>
      <w:r>
        <w:t>:</w:t>
      </w:r>
    </w:p>
    <w:p w14:paraId="0D313BD3" w14:textId="77777777" w:rsidR="002266CD" w:rsidRDefault="001E4A35" w:rsidP="00591B3D">
      <w:pPr>
        <w:pStyle w:val="Heading4"/>
      </w:pPr>
      <w:r>
        <w:t>PIDS: Perimeter Intrusion Detection</w:t>
      </w:r>
      <w:r>
        <w:rPr>
          <w:spacing w:val="-25"/>
        </w:rPr>
        <w:t xml:space="preserve"> </w:t>
      </w:r>
      <w:r>
        <w:t>System</w:t>
      </w:r>
    </w:p>
    <w:p w14:paraId="34D0BD75" w14:textId="77777777" w:rsidR="002266CD" w:rsidRDefault="001E4A35" w:rsidP="00591B3D">
      <w:pPr>
        <w:pStyle w:val="Heading4"/>
      </w:pPr>
      <w:r>
        <w:t>MTBF: Mean Time Between</w:t>
      </w:r>
      <w:r>
        <w:rPr>
          <w:spacing w:val="-22"/>
        </w:rPr>
        <w:t xml:space="preserve"> </w:t>
      </w:r>
      <w:r>
        <w:t>Failures</w:t>
      </w:r>
    </w:p>
    <w:p w14:paraId="470106FF" w14:textId="77777777" w:rsidR="002266CD" w:rsidRDefault="001E4A35" w:rsidP="00591B3D">
      <w:pPr>
        <w:pStyle w:val="Heading4"/>
      </w:pPr>
      <w:r>
        <w:t xml:space="preserve">MTTR: Mean Time </w:t>
      </w:r>
      <w:proofErr w:type="gramStart"/>
      <w:r>
        <w:t>To</w:t>
      </w:r>
      <w:proofErr w:type="gramEnd"/>
      <w:r>
        <w:rPr>
          <w:spacing w:val="-20"/>
        </w:rPr>
        <w:t xml:space="preserve"> </w:t>
      </w:r>
      <w:r>
        <w:t>Replace</w:t>
      </w:r>
    </w:p>
    <w:p w14:paraId="0D764825" w14:textId="77777777" w:rsidR="002266CD" w:rsidRDefault="001E4A35" w:rsidP="00591B3D">
      <w:pPr>
        <w:pStyle w:val="Heading4"/>
      </w:pPr>
      <w:r>
        <w:t>OTDR: Optical Time-Domain</w:t>
      </w:r>
      <w:r>
        <w:rPr>
          <w:spacing w:val="-29"/>
        </w:rPr>
        <w:t xml:space="preserve"> </w:t>
      </w:r>
      <w:r>
        <w:t>Reflectometer</w:t>
      </w:r>
    </w:p>
    <w:p w14:paraId="3B2CB3A1" w14:textId="4B7818DE" w:rsidR="003C6B59" w:rsidRDefault="001E4A35" w:rsidP="003C6B59">
      <w:pPr>
        <w:pStyle w:val="Heading4"/>
      </w:pPr>
      <w:r>
        <w:t>P</w:t>
      </w:r>
      <w:r w:rsidR="003C6B59">
        <w:t>D</w:t>
      </w:r>
      <w:r>
        <w:t>: Probability of</w:t>
      </w:r>
      <w:r>
        <w:rPr>
          <w:spacing w:val="-16"/>
        </w:rPr>
        <w:t xml:space="preserve"> </w:t>
      </w:r>
      <w:r>
        <w:t>Detection</w:t>
      </w:r>
    </w:p>
    <w:p w14:paraId="595EE16D" w14:textId="2586F636" w:rsidR="003C6B59" w:rsidRPr="003C6B59" w:rsidRDefault="003C6B59" w:rsidP="00C85FC7">
      <w:pPr>
        <w:pStyle w:val="Heading4"/>
      </w:pPr>
      <w:r>
        <w:t>TPI: Third</w:t>
      </w:r>
      <w:r w:rsidR="00C85FC7">
        <w:t>-</w:t>
      </w:r>
      <w:r>
        <w:t>Party Interference</w:t>
      </w:r>
    </w:p>
    <w:p w14:paraId="444D088F" w14:textId="77777777" w:rsidR="002266CD" w:rsidRDefault="001E4A35" w:rsidP="008F7615">
      <w:pPr>
        <w:pStyle w:val="Heading3"/>
      </w:pPr>
      <w:r>
        <w:t>Reference Standards: The following regulatory and industry standards are referenced in this</w:t>
      </w:r>
      <w:r>
        <w:rPr>
          <w:spacing w:val="-13"/>
        </w:rPr>
        <w:t xml:space="preserve"> </w:t>
      </w:r>
      <w:r>
        <w:t>document:</w:t>
      </w:r>
    </w:p>
    <w:p w14:paraId="5A4E2E23" w14:textId="77777777" w:rsidR="002266CD" w:rsidRDefault="001E4A35" w:rsidP="00591B3D">
      <w:pPr>
        <w:pStyle w:val="Heading4"/>
      </w:pPr>
      <w:r>
        <w:t>Federal</w:t>
      </w:r>
      <w:r>
        <w:rPr>
          <w:spacing w:val="-5"/>
        </w:rPr>
        <w:t xml:space="preserve"> </w:t>
      </w:r>
      <w:r>
        <w:t>Communications</w:t>
      </w:r>
      <w:r>
        <w:rPr>
          <w:spacing w:val="-5"/>
        </w:rPr>
        <w:t xml:space="preserve"> </w:t>
      </w:r>
      <w:r>
        <w:t>Commission:</w:t>
      </w:r>
      <w:r>
        <w:rPr>
          <w:spacing w:val="-5"/>
        </w:rPr>
        <w:t xml:space="preserve"> </w:t>
      </w:r>
      <w:r>
        <w:t>FCC</w:t>
      </w:r>
      <w:r>
        <w:rPr>
          <w:spacing w:val="-4"/>
        </w:rPr>
        <w:t xml:space="preserve"> </w:t>
      </w:r>
      <w:r>
        <w:t>CFR</w:t>
      </w:r>
      <w:r>
        <w:rPr>
          <w:spacing w:val="-4"/>
        </w:rPr>
        <w:t xml:space="preserve"> </w:t>
      </w:r>
      <w:r>
        <w:t>Part</w:t>
      </w:r>
      <w:r>
        <w:rPr>
          <w:spacing w:val="-5"/>
        </w:rPr>
        <w:t xml:space="preserve"> </w:t>
      </w:r>
      <w:r>
        <w:t>15,</w:t>
      </w:r>
      <w:r>
        <w:rPr>
          <w:spacing w:val="-5"/>
        </w:rPr>
        <w:t xml:space="preserve"> </w:t>
      </w:r>
      <w:r>
        <w:t>Subpart</w:t>
      </w:r>
      <w:r>
        <w:rPr>
          <w:spacing w:val="-5"/>
        </w:rPr>
        <w:t xml:space="preserve"> </w:t>
      </w:r>
      <w:r>
        <w:t>B</w:t>
      </w:r>
      <w:r>
        <w:rPr>
          <w:spacing w:val="-4"/>
        </w:rPr>
        <w:t xml:space="preserve"> </w:t>
      </w:r>
      <w:r>
        <w:t>requirements for Class A</w:t>
      </w:r>
      <w:r>
        <w:rPr>
          <w:spacing w:val="-13"/>
        </w:rPr>
        <w:t xml:space="preserve"> </w:t>
      </w:r>
      <w:r>
        <w:t>devices.</w:t>
      </w:r>
    </w:p>
    <w:p w14:paraId="044CECE7" w14:textId="77777777" w:rsidR="002266CD" w:rsidRPr="00D24CE7" w:rsidRDefault="001E4A35" w:rsidP="00591B3D">
      <w:pPr>
        <w:pStyle w:val="Heading4"/>
      </w:pPr>
      <w:proofErr w:type="spellStart"/>
      <w:r w:rsidRPr="00D24CE7">
        <w:t>Conformité</w:t>
      </w:r>
      <w:proofErr w:type="spellEnd"/>
      <w:r w:rsidRPr="00D24CE7">
        <w:t xml:space="preserve"> </w:t>
      </w:r>
      <w:proofErr w:type="spellStart"/>
      <w:r w:rsidRPr="00D24CE7">
        <w:t>Européenne</w:t>
      </w:r>
      <w:proofErr w:type="spellEnd"/>
      <w:r w:rsidRPr="00D24CE7">
        <w:t xml:space="preserve"> (CE)</w:t>
      </w:r>
    </w:p>
    <w:p w14:paraId="16291AE2" w14:textId="77777777" w:rsidR="002266CD" w:rsidRDefault="002266CD" w:rsidP="00D24CE7">
      <w:pPr>
        <w:pStyle w:val="BodyText"/>
      </w:pPr>
    </w:p>
    <w:p w14:paraId="41F91616" w14:textId="77777777" w:rsidR="002266CD" w:rsidRDefault="002266CD" w:rsidP="00D24CE7">
      <w:pPr>
        <w:pStyle w:val="BodyText"/>
      </w:pPr>
    </w:p>
    <w:p w14:paraId="0BD1167F" w14:textId="77777777" w:rsidR="002266CD" w:rsidRDefault="002266CD" w:rsidP="00D24CE7">
      <w:pPr>
        <w:pStyle w:val="BodyText"/>
      </w:pPr>
    </w:p>
    <w:p w14:paraId="6F58CB11" w14:textId="77777777" w:rsidR="008618E0" w:rsidRDefault="008618E0" w:rsidP="00D24CE7">
      <w:pPr>
        <w:rPr>
          <w:rFonts w:ascii="Cambria" w:eastAsia="Cambria" w:hAnsi="Cambria" w:cs="Cambria"/>
          <w:sz w:val="24"/>
          <w:szCs w:val="24"/>
        </w:rPr>
      </w:pPr>
      <w:r>
        <w:br w:type="page"/>
      </w:r>
    </w:p>
    <w:p w14:paraId="2EC092BF" w14:textId="10C557E4" w:rsidR="002266CD" w:rsidRDefault="001E4A35" w:rsidP="00591B3D">
      <w:pPr>
        <w:pStyle w:val="Heading1"/>
      </w:pPr>
      <w:bookmarkStart w:id="7" w:name="_Toc134440874"/>
      <w:r w:rsidRPr="00381B84">
        <w:lastRenderedPageBreak/>
        <w:t>PRODUCTS</w:t>
      </w:r>
      <w:bookmarkEnd w:id="7"/>
    </w:p>
    <w:p w14:paraId="2CCA62C9" w14:textId="727441C2" w:rsidR="002266CD" w:rsidRDefault="002E256E" w:rsidP="008F7615">
      <w:pPr>
        <w:pStyle w:val="Heading2"/>
      </w:pPr>
      <w:bookmarkStart w:id="8" w:name="_Toc134440875"/>
      <w:r>
        <w:t>Precision-Locating Fiber Optic Detection System</w:t>
      </w:r>
      <w:bookmarkEnd w:id="8"/>
    </w:p>
    <w:p w14:paraId="6B3C71BD" w14:textId="38268402" w:rsidR="002266CD" w:rsidRDefault="001E4A35" w:rsidP="008F7615">
      <w:pPr>
        <w:pStyle w:val="Heading3"/>
      </w:pPr>
      <w:r>
        <w:t xml:space="preserve">The </w:t>
      </w:r>
      <w:r w:rsidRPr="000047DD">
        <w:t>contractor</w:t>
      </w:r>
      <w:r>
        <w:t xml:space="preserve"> shall supply a </w:t>
      </w:r>
      <w:r w:rsidR="002E256E">
        <w:t>precision locating fiber</w:t>
      </w:r>
      <w:r w:rsidR="00F454E5">
        <w:t xml:space="preserve"> </w:t>
      </w:r>
      <w:r w:rsidR="002E256E">
        <w:t>optic detection system capable of perimeter intrusion detection</w:t>
      </w:r>
      <w:r>
        <w:t xml:space="preserve">, </w:t>
      </w:r>
      <w:r w:rsidR="002E256E">
        <w:t>pipeline TPI detection, and data conduit T</w:t>
      </w:r>
      <w:r w:rsidR="00F454E5">
        <w:t>PI</w:t>
      </w:r>
      <w:r w:rsidR="002E256E">
        <w:t xml:space="preserve"> detection.</w:t>
      </w:r>
    </w:p>
    <w:p w14:paraId="396173F0" w14:textId="4EACB606" w:rsidR="002266CD" w:rsidRPr="009B432B" w:rsidRDefault="001932D1" w:rsidP="008F7615">
      <w:pPr>
        <w:pStyle w:val="Heading3"/>
      </w:pPr>
      <w:r w:rsidRPr="009B432B">
        <w:t xml:space="preserve">The </w:t>
      </w:r>
      <w:r w:rsidR="002E256E">
        <w:t>system</w:t>
      </w:r>
      <w:r w:rsidRPr="009B432B">
        <w:t xml:space="preserve"> shall support </w:t>
      </w:r>
      <w:r w:rsidR="006F049C" w:rsidRPr="009B432B">
        <w:t xml:space="preserve">a </w:t>
      </w:r>
      <w:r w:rsidR="0016735B" w:rsidRPr="0061533A">
        <w:t>cut-immune</w:t>
      </w:r>
      <w:r w:rsidR="00194398" w:rsidRPr="009B432B">
        <w:t xml:space="preserve"> </w:t>
      </w:r>
      <w:r w:rsidR="006F049C" w:rsidRPr="009B432B">
        <w:t xml:space="preserve">deployment </w:t>
      </w:r>
      <w:r w:rsidRPr="009B432B">
        <w:t>con</w:t>
      </w:r>
      <w:r w:rsidR="00DA3B1C" w:rsidRPr="009B432B">
        <w:t xml:space="preserve">figuration that </w:t>
      </w:r>
      <w:r w:rsidR="00310E8B" w:rsidRPr="009B432B">
        <w:t>enable</w:t>
      </w:r>
      <w:r w:rsidR="006F049C" w:rsidRPr="009B432B">
        <w:t>s</w:t>
      </w:r>
      <w:r w:rsidR="00DA3B1C" w:rsidRPr="009B432B">
        <w:t xml:space="preserve"> the system’s </w:t>
      </w:r>
      <w:r w:rsidR="00BA10E1" w:rsidRPr="009B432B">
        <w:t xml:space="preserve">detection </w:t>
      </w:r>
      <w:r w:rsidR="00DA3B1C" w:rsidRPr="009B432B">
        <w:t xml:space="preserve">and locating </w:t>
      </w:r>
      <w:r w:rsidR="00310E8B" w:rsidRPr="009B432B">
        <w:t xml:space="preserve">capabilities </w:t>
      </w:r>
      <w:r w:rsidR="006F049C" w:rsidRPr="009B432B">
        <w:t xml:space="preserve">to remain fully operational in the event of a </w:t>
      </w:r>
      <w:r w:rsidR="00DA3B1C" w:rsidRPr="009B432B">
        <w:t>sensor cable cut</w:t>
      </w:r>
      <w:r w:rsidRPr="009B432B">
        <w:t xml:space="preserve">.  </w:t>
      </w:r>
    </w:p>
    <w:p w14:paraId="6AA98046" w14:textId="77777777" w:rsidR="002266CD" w:rsidRDefault="001E4A35" w:rsidP="008F7615">
      <w:pPr>
        <w:pStyle w:val="Heading2"/>
      </w:pPr>
      <w:bookmarkStart w:id="9" w:name="_Toc134440876"/>
      <w:r>
        <w:t>Manufacturers</w:t>
      </w:r>
      <w:bookmarkEnd w:id="9"/>
    </w:p>
    <w:p w14:paraId="4D41F607" w14:textId="6270332B" w:rsidR="002266CD" w:rsidRDefault="00432091" w:rsidP="008F7615">
      <w:pPr>
        <w:pStyle w:val="Heading3"/>
      </w:pPr>
      <w:r>
        <w:t>The FiberPatrol</w:t>
      </w:r>
      <w:r w:rsidR="00F454E5">
        <w:rPr>
          <w:rFonts w:cstheme="minorHAnsi"/>
        </w:rPr>
        <w:t>®</w:t>
      </w:r>
      <w:r>
        <w:t xml:space="preserve"> FP11</w:t>
      </w:r>
      <w:r w:rsidR="006D06BF">
        <w:t>50</w:t>
      </w:r>
      <w:r w:rsidR="001E4A35">
        <w:t xml:space="preserve"> system from Senstar</w:t>
      </w:r>
      <w:r w:rsidR="001E4A35">
        <w:rPr>
          <w:spacing w:val="-7"/>
        </w:rPr>
        <w:t xml:space="preserve"> </w:t>
      </w:r>
      <w:r w:rsidR="001E4A35">
        <w:t>Corporation (www.senstar.com)</w:t>
      </w:r>
      <w:r w:rsidR="001E4A35">
        <w:rPr>
          <w:spacing w:val="-7"/>
        </w:rPr>
        <w:t xml:space="preserve"> </w:t>
      </w:r>
      <w:r w:rsidR="001E4A35">
        <w:t>meets the requ</w:t>
      </w:r>
      <w:r w:rsidR="001E4A35" w:rsidRPr="00CC43A3">
        <w:t>i</w:t>
      </w:r>
      <w:r w:rsidR="001E4A35">
        <w:t>rements stated in this</w:t>
      </w:r>
      <w:r w:rsidR="001E4A35">
        <w:rPr>
          <w:spacing w:val="-20"/>
        </w:rPr>
        <w:t xml:space="preserve"> </w:t>
      </w:r>
      <w:r w:rsidR="001E4A35">
        <w:t>document.</w:t>
      </w:r>
    </w:p>
    <w:p w14:paraId="76885B75" w14:textId="77777777" w:rsidR="002266CD" w:rsidRDefault="001E4A35" w:rsidP="008F7615">
      <w:pPr>
        <w:pStyle w:val="Heading2"/>
      </w:pPr>
      <w:bookmarkStart w:id="10" w:name="_Toc134440877"/>
      <w:r>
        <w:t>Regulatory</w:t>
      </w:r>
      <w:r>
        <w:rPr>
          <w:spacing w:val="-16"/>
        </w:rPr>
        <w:t xml:space="preserve"> </w:t>
      </w:r>
      <w:r>
        <w:t>Requirements</w:t>
      </w:r>
      <w:bookmarkEnd w:id="10"/>
    </w:p>
    <w:p w14:paraId="68298D70" w14:textId="01B4254D" w:rsidR="002266CD" w:rsidRDefault="001E4A35" w:rsidP="008F7615">
      <w:pPr>
        <w:pStyle w:val="Heading3"/>
      </w:pPr>
      <w:r>
        <w:t>The system shall comply with the following</w:t>
      </w:r>
      <w:r>
        <w:rPr>
          <w:spacing w:val="-35"/>
        </w:rPr>
        <w:t xml:space="preserve"> </w:t>
      </w:r>
      <w:r w:rsidR="00223D31" w:rsidRPr="00223D31">
        <w:t>regulatory requirements</w:t>
      </w:r>
      <w:r>
        <w:t>:</w:t>
      </w:r>
    </w:p>
    <w:p w14:paraId="1D23FE4C" w14:textId="0567DD54" w:rsidR="002266CD" w:rsidRDefault="001E4A35" w:rsidP="00591B3D">
      <w:pPr>
        <w:pStyle w:val="Heading4"/>
      </w:pPr>
      <w:r>
        <w:t xml:space="preserve">FCC 47 </w:t>
      </w:r>
      <w:r w:rsidRPr="00282DBF">
        <w:t>CFR</w:t>
      </w:r>
      <w:r>
        <w:t xml:space="preserve"> Part 15, Subpart B </w:t>
      </w:r>
      <w:r w:rsidRPr="00282DBF">
        <w:t>requirements</w:t>
      </w:r>
      <w:r>
        <w:t xml:space="preserve"> for Class A</w:t>
      </w:r>
      <w:r>
        <w:rPr>
          <w:spacing w:val="-34"/>
        </w:rPr>
        <w:t xml:space="preserve"> </w:t>
      </w:r>
      <w:r>
        <w:t>devices</w:t>
      </w:r>
    </w:p>
    <w:p w14:paraId="09BF843C" w14:textId="11EDD35A" w:rsidR="00223D31" w:rsidRDefault="00223D31" w:rsidP="00591B3D">
      <w:pPr>
        <w:pStyle w:val="Heading4"/>
      </w:pPr>
      <w:r>
        <w:t>CE</w:t>
      </w:r>
    </w:p>
    <w:p w14:paraId="3E7B10B3" w14:textId="77777777" w:rsidR="00223D31" w:rsidRPr="00223D31" w:rsidRDefault="00223D31" w:rsidP="00223D31">
      <w:pPr>
        <w:pStyle w:val="Heading4"/>
      </w:pPr>
      <w:r w:rsidRPr="00223D31">
        <w:t>REACH (Registration, Evaluation, Authorization &amp; Restriction of Chemicals)</w:t>
      </w:r>
    </w:p>
    <w:p w14:paraId="6D5D9B64" w14:textId="2BBE14F8" w:rsidR="00223D31" w:rsidRPr="00223D31" w:rsidRDefault="00223D31" w:rsidP="00223D31">
      <w:pPr>
        <w:pStyle w:val="Heading4"/>
      </w:pPr>
      <w:r w:rsidRPr="00223D31">
        <w:t>Safety (IEC 62368-1:2018)</w:t>
      </w:r>
    </w:p>
    <w:p w14:paraId="29F85B52" w14:textId="77777777" w:rsidR="002266CD" w:rsidRDefault="001E4A35" w:rsidP="008F7615">
      <w:pPr>
        <w:pStyle w:val="Heading2"/>
      </w:pPr>
      <w:bookmarkStart w:id="11" w:name="_Toc134440878"/>
      <w:r>
        <w:t>Mechanical</w:t>
      </w:r>
      <w:r>
        <w:rPr>
          <w:spacing w:val="-17"/>
        </w:rPr>
        <w:t xml:space="preserve"> </w:t>
      </w:r>
      <w:r>
        <w:t>Requirements</w:t>
      </w:r>
      <w:bookmarkEnd w:id="11"/>
    </w:p>
    <w:p w14:paraId="37D43421" w14:textId="77777777" w:rsidR="002266CD" w:rsidRDefault="001E4A35" w:rsidP="008F7615">
      <w:pPr>
        <w:pStyle w:val="Heading3"/>
      </w:pPr>
      <w:r>
        <w:t>Sensor</w:t>
      </w:r>
      <w:r>
        <w:rPr>
          <w:spacing w:val="-8"/>
        </w:rPr>
        <w:t xml:space="preserve"> </w:t>
      </w:r>
      <w:r>
        <w:t>cable:</w:t>
      </w:r>
    </w:p>
    <w:p w14:paraId="62E09992" w14:textId="77777777" w:rsidR="002266CD" w:rsidRDefault="001E4A35" w:rsidP="00591B3D">
      <w:pPr>
        <w:pStyle w:val="Heading4"/>
      </w:pPr>
      <w:r>
        <w:t>The</w:t>
      </w:r>
      <w:r>
        <w:rPr>
          <w:spacing w:val="-3"/>
        </w:rPr>
        <w:t xml:space="preserve"> </w:t>
      </w:r>
      <w:r>
        <w:t>sensor</w:t>
      </w:r>
      <w:r>
        <w:rPr>
          <w:spacing w:val="-4"/>
        </w:rPr>
        <w:t xml:space="preserve"> </w:t>
      </w:r>
      <w:r>
        <w:t>cable</w:t>
      </w:r>
      <w:r>
        <w:rPr>
          <w:spacing w:val="-3"/>
        </w:rPr>
        <w:t xml:space="preserve"> </w:t>
      </w:r>
      <w:r>
        <w:t>shall</w:t>
      </w:r>
      <w:r>
        <w:rPr>
          <w:spacing w:val="-4"/>
        </w:rPr>
        <w:t xml:space="preserve"> </w:t>
      </w:r>
      <w:r>
        <w:t>have</w:t>
      </w:r>
      <w:r>
        <w:rPr>
          <w:spacing w:val="-3"/>
        </w:rPr>
        <w:t xml:space="preserve"> </w:t>
      </w:r>
      <w:r>
        <w:t>the</w:t>
      </w:r>
      <w:r>
        <w:rPr>
          <w:spacing w:val="-3"/>
        </w:rPr>
        <w:t xml:space="preserve"> </w:t>
      </w:r>
      <w:r>
        <w:t>option</w:t>
      </w:r>
      <w:r>
        <w:rPr>
          <w:spacing w:val="-3"/>
        </w:rPr>
        <w:t xml:space="preserve"> </w:t>
      </w:r>
      <w:r>
        <w:t>to</w:t>
      </w:r>
      <w:r>
        <w:rPr>
          <w:spacing w:val="-3"/>
        </w:rPr>
        <w:t xml:space="preserve"> </w:t>
      </w:r>
      <w:r>
        <w:t>be</w:t>
      </w:r>
      <w:r>
        <w:rPr>
          <w:spacing w:val="-3"/>
        </w:rPr>
        <w:t xml:space="preserve"> </w:t>
      </w:r>
      <w:r>
        <w:t>encased</w:t>
      </w:r>
      <w:r>
        <w:rPr>
          <w:spacing w:val="-3"/>
        </w:rPr>
        <w:t xml:space="preserve"> </w:t>
      </w:r>
      <w:r>
        <w:t>in</w:t>
      </w:r>
      <w:r>
        <w:rPr>
          <w:spacing w:val="-3"/>
        </w:rPr>
        <w:t xml:space="preserve"> </w:t>
      </w:r>
      <w:r>
        <w:t>an</w:t>
      </w:r>
      <w:r>
        <w:rPr>
          <w:spacing w:val="-3"/>
        </w:rPr>
        <w:t xml:space="preserve"> </w:t>
      </w:r>
      <w:r>
        <w:t>armor</w:t>
      </w:r>
      <w:r>
        <w:rPr>
          <w:spacing w:val="-4"/>
        </w:rPr>
        <w:t xml:space="preserve"> </w:t>
      </w:r>
      <w:r>
        <w:t>jacket,</w:t>
      </w:r>
      <w:r>
        <w:rPr>
          <w:spacing w:val="-4"/>
        </w:rPr>
        <w:t xml:space="preserve"> </w:t>
      </w:r>
      <w:r>
        <w:t>for</w:t>
      </w:r>
      <w:r>
        <w:rPr>
          <w:spacing w:val="-4"/>
        </w:rPr>
        <w:t xml:space="preserve"> </w:t>
      </w:r>
      <w:r>
        <w:t>use in</w:t>
      </w:r>
      <w:r>
        <w:rPr>
          <w:spacing w:val="-4"/>
        </w:rPr>
        <w:t xml:space="preserve"> </w:t>
      </w:r>
      <w:r>
        <w:t>areas</w:t>
      </w:r>
      <w:r>
        <w:rPr>
          <w:spacing w:val="-4"/>
        </w:rPr>
        <w:t xml:space="preserve"> </w:t>
      </w:r>
      <w:r>
        <w:t>that</w:t>
      </w:r>
      <w:r>
        <w:rPr>
          <w:spacing w:val="-5"/>
        </w:rPr>
        <w:t xml:space="preserve"> </w:t>
      </w:r>
      <w:r>
        <w:t>have</w:t>
      </w:r>
      <w:r>
        <w:rPr>
          <w:spacing w:val="-4"/>
        </w:rPr>
        <w:t xml:space="preserve"> </w:t>
      </w:r>
      <w:r>
        <w:t>a</w:t>
      </w:r>
      <w:r>
        <w:rPr>
          <w:spacing w:val="-4"/>
        </w:rPr>
        <w:t xml:space="preserve"> </w:t>
      </w:r>
      <w:r>
        <w:t>high</w:t>
      </w:r>
      <w:r>
        <w:rPr>
          <w:spacing w:val="-4"/>
        </w:rPr>
        <w:t xml:space="preserve"> </w:t>
      </w:r>
      <w:r w:rsidRPr="000047DD">
        <w:t>potential</w:t>
      </w:r>
      <w:r>
        <w:rPr>
          <w:spacing w:val="-5"/>
        </w:rPr>
        <w:t xml:space="preserve"> </w:t>
      </w:r>
      <w:r>
        <w:t>of</w:t>
      </w:r>
      <w:r>
        <w:rPr>
          <w:spacing w:val="-5"/>
        </w:rPr>
        <w:t xml:space="preserve"> </w:t>
      </w:r>
      <w:r>
        <w:t>physical</w:t>
      </w:r>
      <w:r>
        <w:rPr>
          <w:spacing w:val="-5"/>
        </w:rPr>
        <w:t xml:space="preserve"> </w:t>
      </w:r>
      <w:r>
        <w:t>damage</w:t>
      </w:r>
      <w:r>
        <w:rPr>
          <w:spacing w:val="-4"/>
        </w:rPr>
        <w:t xml:space="preserve"> </w:t>
      </w:r>
      <w:r>
        <w:t>to</w:t>
      </w:r>
      <w:r>
        <w:rPr>
          <w:spacing w:val="-4"/>
        </w:rPr>
        <w:t xml:space="preserve"> </w:t>
      </w:r>
      <w:r>
        <w:t>the</w:t>
      </w:r>
      <w:r>
        <w:rPr>
          <w:spacing w:val="-4"/>
        </w:rPr>
        <w:t xml:space="preserve"> </w:t>
      </w:r>
      <w:r>
        <w:t>cable.</w:t>
      </w:r>
    </w:p>
    <w:p w14:paraId="5D707019" w14:textId="7CA297C9" w:rsidR="002266CD" w:rsidRDefault="001E4A35" w:rsidP="00591B3D">
      <w:pPr>
        <w:pStyle w:val="Heading4"/>
      </w:pPr>
      <w:r>
        <w:t>The</w:t>
      </w:r>
      <w:r>
        <w:rPr>
          <w:spacing w:val="-3"/>
        </w:rPr>
        <w:t xml:space="preserve"> </w:t>
      </w:r>
      <w:r>
        <w:t>sensor</w:t>
      </w:r>
      <w:r>
        <w:rPr>
          <w:spacing w:val="-4"/>
        </w:rPr>
        <w:t xml:space="preserve"> </w:t>
      </w:r>
      <w:r>
        <w:t>cable</w:t>
      </w:r>
      <w:r>
        <w:rPr>
          <w:spacing w:val="-3"/>
        </w:rPr>
        <w:t xml:space="preserve"> </w:t>
      </w:r>
      <w:r>
        <w:t>shall</w:t>
      </w:r>
      <w:r>
        <w:rPr>
          <w:spacing w:val="-4"/>
        </w:rPr>
        <w:t xml:space="preserve"> </w:t>
      </w:r>
      <w:r>
        <w:t>have</w:t>
      </w:r>
      <w:r>
        <w:rPr>
          <w:spacing w:val="-3"/>
        </w:rPr>
        <w:t xml:space="preserve"> </w:t>
      </w:r>
      <w:r>
        <w:t>a</w:t>
      </w:r>
      <w:r>
        <w:rPr>
          <w:spacing w:val="-3"/>
        </w:rPr>
        <w:t xml:space="preserve"> </w:t>
      </w:r>
      <w:r>
        <w:t>minimum</w:t>
      </w:r>
      <w:r>
        <w:rPr>
          <w:spacing w:val="-2"/>
        </w:rPr>
        <w:t xml:space="preserve"> </w:t>
      </w:r>
      <w:r>
        <w:t>bend</w:t>
      </w:r>
      <w:r>
        <w:rPr>
          <w:spacing w:val="-3"/>
        </w:rPr>
        <w:t xml:space="preserve"> </w:t>
      </w:r>
      <w:r>
        <w:t>radius</w:t>
      </w:r>
      <w:r>
        <w:rPr>
          <w:spacing w:val="-4"/>
        </w:rPr>
        <w:t xml:space="preserve"> </w:t>
      </w:r>
      <w:r>
        <w:t>no</w:t>
      </w:r>
      <w:r>
        <w:rPr>
          <w:spacing w:val="-3"/>
        </w:rPr>
        <w:t xml:space="preserve"> </w:t>
      </w:r>
      <w:r>
        <w:t>greater</w:t>
      </w:r>
      <w:r>
        <w:rPr>
          <w:spacing w:val="-4"/>
        </w:rPr>
        <w:t xml:space="preserve"> </w:t>
      </w:r>
      <w:r>
        <w:t>than</w:t>
      </w:r>
      <w:r>
        <w:rPr>
          <w:spacing w:val="-3"/>
        </w:rPr>
        <w:t xml:space="preserve"> </w:t>
      </w:r>
      <w:r>
        <w:t>15</w:t>
      </w:r>
      <w:r>
        <w:rPr>
          <w:spacing w:val="-3"/>
        </w:rPr>
        <w:t xml:space="preserve"> </w:t>
      </w:r>
      <w:r>
        <w:t>cm</w:t>
      </w:r>
      <w:r>
        <w:rPr>
          <w:spacing w:val="-2"/>
        </w:rPr>
        <w:t xml:space="preserve"> </w:t>
      </w:r>
      <w:r>
        <w:t>(6.0 in).</w:t>
      </w:r>
    </w:p>
    <w:p w14:paraId="3D8944CD" w14:textId="4018EFDD" w:rsidR="002266CD" w:rsidRDefault="002E256E" w:rsidP="00591B3D">
      <w:pPr>
        <w:pStyle w:val="Heading4"/>
      </w:pPr>
      <w:r>
        <w:t>When used in fence-mounted perimeter intrusion detection applications, t</w:t>
      </w:r>
      <w:r w:rsidR="001E4A35">
        <w:t>he</w:t>
      </w:r>
      <w:r w:rsidR="001E4A35">
        <w:rPr>
          <w:spacing w:val="-3"/>
        </w:rPr>
        <w:t xml:space="preserve"> </w:t>
      </w:r>
      <w:r w:rsidR="001E4A35">
        <w:t>sensor</w:t>
      </w:r>
      <w:r w:rsidR="001E4A35">
        <w:rPr>
          <w:spacing w:val="-4"/>
        </w:rPr>
        <w:t xml:space="preserve"> </w:t>
      </w:r>
      <w:r w:rsidR="001E4A35">
        <w:t>cable</w:t>
      </w:r>
      <w:r w:rsidR="001E4A35">
        <w:rPr>
          <w:spacing w:val="-3"/>
        </w:rPr>
        <w:t xml:space="preserve"> </w:t>
      </w:r>
      <w:r w:rsidR="001E4A35">
        <w:t>shall</w:t>
      </w:r>
      <w:r w:rsidR="001E4A35">
        <w:rPr>
          <w:spacing w:val="-4"/>
        </w:rPr>
        <w:t xml:space="preserve"> </w:t>
      </w:r>
      <w:r w:rsidR="001E4A35">
        <w:t>be</w:t>
      </w:r>
      <w:r w:rsidR="001E4A35">
        <w:rPr>
          <w:spacing w:val="-3"/>
        </w:rPr>
        <w:t xml:space="preserve"> </w:t>
      </w:r>
      <w:r w:rsidR="001E4A35">
        <w:t>affixed</w:t>
      </w:r>
      <w:r w:rsidR="001E4A35">
        <w:rPr>
          <w:spacing w:val="-3"/>
        </w:rPr>
        <w:t xml:space="preserve"> </w:t>
      </w:r>
      <w:r w:rsidR="001E4A35">
        <w:t>to</w:t>
      </w:r>
      <w:r w:rsidR="001E4A35">
        <w:rPr>
          <w:spacing w:val="-3"/>
        </w:rPr>
        <w:t xml:space="preserve"> </w:t>
      </w:r>
      <w:r w:rsidR="001E4A35">
        <w:t>the</w:t>
      </w:r>
      <w:r w:rsidR="001E4A35">
        <w:rPr>
          <w:spacing w:val="-3"/>
        </w:rPr>
        <w:t xml:space="preserve"> </w:t>
      </w:r>
      <w:r w:rsidR="001E4A35">
        <w:t>facility’s</w:t>
      </w:r>
      <w:r w:rsidR="001E4A35">
        <w:rPr>
          <w:spacing w:val="-4"/>
        </w:rPr>
        <w:t xml:space="preserve"> </w:t>
      </w:r>
      <w:r w:rsidR="001E4A35">
        <w:t>fence</w:t>
      </w:r>
      <w:r w:rsidR="001E4A35">
        <w:rPr>
          <w:spacing w:val="-3"/>
        </w:rPr>
        <w:t xml:space="preserve"> </w:t>
      </w:r>
      <w:r w:rsidR="001E4A35">
        <w:t>through</w:t>
      </w:r>
      <w:r w:rsidR="001E4A35">
        <w:rPr>
          <w:spacing w:val="-3"/>
        </w:rPr>
        <w:t xml:space="preserve"> </w:t>
      </w:r>
      <w:r w:rsidR="001E4A35">
        <w:t>the</w:t>
      </w:r>
      <w:r w:rsidR="001E4A35">
        <w:rPr>
          <w:spacing w:val="-3"/>
        </w:rPr>
        <w:t xml:space="preserve"> </w:t>
      </w:r>
      <w:r w:rsidR="001E4A35">
        <w:t>use</w:t>
      </w:r>
      <w:r w:rsidR="001E4A35">
        <w:rPr>
          <w:spacing w:val="-3"/>
        </w:rPr>
        <w:t xml:space="preserve"> </w:t>
      </w:r>
      <w:r w:rsidR="001E4A35">
        <w:t>of</w:t>
      </w:r>
      <w:r w:rsidR="001E4A35">
        <w:rPr>
          <w:spacing w:val="-4"/>
        </w:rPr>
        <w:t xml:space="preserve"> </w:t>
      </w:r>
      <w:r w:rsidR="001E4A35">
        <w:t>UV- resistant plastic or metal cable</w:t>
      </w:r>
      <w:r w:rsidR="001E4A35">
        <w:rPr>
          <w:spacing w:val="-19"/>
        </w:rPr>
        <w:t xml:space="preserve"> </w:t>
      </w:r>
      <w:r w:rsidR="001E4A35">
        <w:t>ties.</w:t>
      </w:r>
    </w:p>
    <w:p w14:paraId="56213E85" w14:textId="4404D7D9" w:rsidR="002266CD" w:rsidRDefault="002E256E" w:rsidP="00591B3D">
      <w:pPr>
        <w:pStyle w:val="Heading4"/>
      </w:pPr>
      <w:r>
        <w:t>When used in fence-mounted perimeter intrusion detection applications, t</w:t>
      </w:r>
      <w:r w:rsidR="001E4A35">
        <w:t>he</w:t>
      </w:r>
      <w:r w:rsidR="001E4A35">
        <w:rPr>
          <w:spacing w:val="-3"/>
        </w:rPr>
        <w:t xml:space="preserve"> </w:t>
      </w:r>
      <w:r w:rsidR="001E4A35">
        <w:t>sensor</w:t>
      </w:r>
      <w:r w:rsidR="001E4A35">
        <w:rPr>
          <w:spacing w:val="-4"/>
        </w:rPr>
        <w:t xml:space="preserve"> </w:t>
      </w:r>
      <w:r w:rsidR="001E4A35">
        <w:t>cable</w:t>
      </w:r>
      <w:r w:rsidR="001E4A35">
        <w:rPr>
          <w:spacing w:val="-3"/>
        </w:rPr>
        <w:t xml:space="preserve"> </w:t>
      </w:r>
      <w:r w:rsidR="001E4A35">
        <w:t>shall</w:t>
      </w:r>
      <w:r w:rsidR="001E4A35">
        <w:rPr>
          <w:spacing w:val="-4"/>
        </w:rPr>
        <w:t xml:space="preserve"> </w:t>
      </w:r>
      <w:r w:rsidR="001E4A35">
        <w:t>not</w:t>
      </w:r>
      <w:r w:rsidR="001E4A35">
        <w:rPr>
          <w:spacing w:val="-4"/>
        </w:rPr>
        <w:t xml:space="preserve"> </w:t>
      </w:r>
      <w:r w:rsidR="001E4A35">
        <w:t>require</w:t>
      </w:r>
      <w:r w:rsidR="001E4A35">
        <w:rPr>
          <w:spacing w:val="-3"/>
        </w:rPr>
        <w:t xml:space="preserve"> </w:t>
      </w:r>
      <w:r w:rsidR="001E4A35">
        <w:t>a</w:t>
      </w:r>
      <w:r w:rsidR="001E4A35">
        <w:rPr>
          <w:spacing w:val="-3"/>
        </w:rPr>
        <w:t xml:space="preserve"> </w:t>
      </w:r>
      <w:r w:rsidR="001E4A35">
        <w:t>cable</w:t>
      </w:r>
      <w:r w:rsidR="001E4A35">
        <w:rPr>
          <w:spacing w:val="-3"/>
        </w:rPr>
        <w:t xml:space="preserve"> </w:t>
      </w:r>
      <w:r w:rsidR="001E4A35">
        <w:t>conduit</w:t>
      </w:r>
      <w:r w:rsidR="001E4A35">
        <w:rPr>
          <w:spacing w:val="-4"/>
        </w:rPr>
        <w:t xml:space="preserve"> </w:t>
      </w:r>
      <w:r w:rsidR="001E4A35">
        <w:t>to</w:t>
      </w:r>
      <w:r w:rsidR="001E4A35">
        <w:rPr>
          <w:spacing w:val="-3"/>
        </w:rPr>
        <w:t xml:space="preserve"> </w:t>
      </w:r>
      <w:r w:rsidR="001E4A35">
        <w:t>be</w:t>
      </w:r>
      <w:r w:rsidR="001E4A35">
        <w:rPr>
          <w:spacing w:val="-3"/>
        </w:rPr>
        <w:t xml:space="preserve"> </w:t>
      </w:r>
      <w:r w:rsidR="001E4A35">
        <w:t>installed</w:t>
      </w:r>
      <w:r w:rsidR="001E4A35">
        <w:rPr>
          <w:spacing w:val="-3"/>
        </w:rPr>
        <w:t xml:space="preserve"> </w:t>
      </w:r>
      <w:r w:rsidR="001E4A35">
        <w:t>along</w:t>
      </w:r>
      <w:r w:rsidR="001E4A35">
        <w:rPr>
          <w:spacing w:val="-3"/>
        </w:rPr>
        <w:t xml:space="preserve"> </w:t>
      </w:r>
      <w:r w:rsidR="001E4A35">
        <w:t>the</w:t>
      </w:r>
      <w:r w:rsidR="001E4A35">
        <w:rPr>
          <w:spacing w:val="-3"/>
        </w:rPr>
        <w:t xml:space="preserve"> </w:t>
      </w:r>
      <w:r w:rsidR="001E4A35">
        <w:t>fence perimeter to protect the</w:t>
      </w:r>
      <w:r w:rsidR="001E4A35">
        <w:rPr>
          <w:spacing w:val="-15"/>
        </w:rPr>
        <w:t xml:space="preserve"> </w:t>
      </w:r>
      <w:r w:rsidR="001E4A35">
        <w:t>cable.</w:t>
      </w:r>
    </w:p>
    <w:p w14:paraId="54684A2F" w14:textId="77777777" w:rsidR="002266CD" w:rsidRDefault="001E4A35" w:rsidP="00591B3D">
      <w:pPr>
        <w:pStyle w:val="Heading4"/>
      </w:pPr>
      <w:r>
        <w:t>The</w:t>
      </w:r>
      <w:r>
        <w:rPr>
          <w:spacing w:val="-3"/>
        </w:rPr>
        <w:t xml:space="preserve"> </w:t>
      </w:r>
      <w:r>
        <w:t>sensor</w:t>
      </w:r>
      <w:r>
        <w:rPr>
          <w:spacing w:val="-4"/>
        </w:rPr>
        <w:t xml:space="preserve"> </w:t>
      </w:r>
      <w:r>
        <w:t>cable</w:t>
      </w:r>
      <w:r>
        <w:rPr>
          <w:spacing w:val="-3"/>
        </w:rPr>
        <w:t xml:space="preserve"> </w:t>
      </w:r>
      <w:r>
        <w:t>shall</w:t>
      </w:r>
      <w:r>
        <w:rPr>
          <w:spacing w:val="-4"/>
        </w:rPr>
        <w:t xml:space="preserve"> </w:t>
      </w:r>
      <w:r>
        <w:t>be</w:t>
      </w:r>
      <w:r>
        <w:rPr>
          <w:spacing w:val="-3"/>
        </w:rPr>
        <w:t xml:space="preserve"> </w:t>
      </w:r>
      <w:r>
        <w:t>able</w:t>
      </w:r>
      <w:r>
        <w:rPr>
          <w:spacing w:val="-3"/>
        </w:rPr>
        <w:t xml:space="preserve"> </w:t>
      </w:r>
      <w:r>
        <w:t>to</w:t>
      </w:r>
      <w:r>
        <w:rPr>
          <w:spacing w:val="-3"/>
        </w:rPr>
        <w:t xml:space="preserve"> </w:t>
      </w:r>
      <w:r>
        <w:t>include</w:t>
      </w:r>
      <w:r>
        <w:rPr>
          <w:spacing w:val="-3"/>
        </w:rPr>
        <w:t xml:space="preserve"> </w:t>
      </w:r>
      <w:r>
        <w:t>additional,</w:t>
      </w:r>
      <w:r>
        <w:rPr>
          <w:spacing w:val="-4"/>
        </w:rPr>
        <w:t xml:space="preserve"> </w:t>
      </w:r>
      <w:r>
        <w:t>unused</w:t>
      </w:r>
      <w:r>
        <w:rPr>
          <w:spacing w:val="-3"/>
        </w:rPr>
        <w:t xml:space="preserve"> </w:t>
      </w:r>
      <w:r>
        <w:t>fibers</w:t>
      </w:r>
      <w:r>
        <w:rPr>
          <w:spacing w:val="-3"/>
        </w:rPr>
        <w:t xml:space="preserve"> </w:t>
      </w:r>
      <w:r>
        <w:t>for</w:t>
      </w:r>
      <w:r>
        <w:rPr>
          <w:spacing w:val="-4"/>
        </w:rPr>
        <w:t xml:space="preserve"> </w:t>
      </w:r>
      <w:r>
        <w:t>use</w:t>
      </w:r>
      <w:r>
        <w:rPr>
          <w:spacing w:val="-3"/>
        </w:rPr>
        <w:t xml:space="preserve"> </w:t>
      </w:r>
      <w:r>
        <w:t>by other equipment (such as for data or video</w:t>
      </w:r>
      <w:r>
        <w:rPr>
          <w:spacing w:val="-29"/>
        </w:rPr>
        <w:t xml:space="preserve"> </w:t>
      </w:r>
      <w:r>
        <w:t>communications).</w:t>
      </w:r>
    </w:p>
    <w:p w14:paraId="3FF2CD0F" w14:textId="1E37ED92" w:rsidR="002266CD" w:rsidRDefault="001E4A35" w:rsidP="00591B3D">
      <w:pPr>
        <w:pStyle w:val="Heading4"/>
      </w:pPr>
      <w:r>
        <w:lastRenderedPageBreak/>
        <w:t xml:space="preserve">The sensor cable shall </w:t>
      </w:r>
      <w:r w:rsidR="002E256E">
        <w:t>not require</w:t>
      </w:r>
      <w:r>
        <w:t xml:space="preserve"> conductive</w:t>
      </w:r>
      <w:r>
        <w:rPr>
          <w:spacing w:val="-34"/>
        </w:rPr>
        <w:t xml:space="preserve"> </w:t>
      </w:r>
      <w:r>
        <w:t>elements</w:t>
      </w:r>
      <w:r w:rsidR="002E256E">
        <w:t>.</w:t>
      </w:r>
    </w:p>
    <w:p w14:paraId="1FC3B932" w14:textId="0D38CAEC" w:rsidR="00374ECB" w:rsidRPr="00374ECB" w:rsidRDefault="001E4A35" w:rsidP="00374ECB">
      <w:pPr>
        <w:pStyle w:val="Heading4"/>
      </w:pPr>
      <w:r>
        <w:t>The</w:t>
      </w:r>
      <w:r>
        <w:rPr>
          <w:spacing w:val="-5"/>
        </w:rPr>
        <w:t xml:space="preserve"> </w:t>
      </w:r>
      <w:r>
        <w:t>sensor</w:t>
      </w:r>
      <w:r>
        <w:rPr>
          <w:spacing w:val="-6"/>
        </w:rPr>
        <w:t xml:space="preserve"> </w:t>
      </w:r>
      <w:r>
        <w:t>cable</w:t>
      </w:r>
      <w:r>
        <w:rPr>
          <w:spacing w:val="-5"/>
        </w:rPr>
        <w:t xml:space="preserve"> </w:t>
      </w:r>
      <w:r>
        <w:t>shall</w:t>
      </w:r>
      <w:r>
        <w:rPr>
          <w:spacing w:val="-6"/>
        </w:rPr>
        <w:t xml:space="preserve"> </w:t>
      </w:r>
      <w:r>
        <w:t>be</w:t>
      </w:r>
      <w:r>
        <w:rPr>
          <w:spacing w:val="-5"/>
        </w:rPr>
        <w:t xml:space="preserve"> </w:t>
      </w:r>
      <w:r>
        <w:t>intrinsically</w:t>
      </w:r>
      <w:r>
        <w:rPr>
          <w:spacing w:val="-5"/>
        </w:rPr>
        <w:t xml:space="preserve"> </w:t>
      </w:r>
      <w:r>
        <w:t>safe</w:t>
      </w:r>
      <w:r>
        <w:rPr>
          <w:spacing w:val="-5"/>
        </w:rPr>
        <w:t xml:space="preserve"> </w:t>
      </w:r>
      <w:r>
        <w:t>within</w:t>
      </w:r>
      <w:r>
        <w:rPr>
          <w:spacing w:val="-5"/>
        </w:rPr>
        <w:t xml:space="preserve"> </w:t>
      </w:r>
      <w:r>
        <w:t>explosive</w:t>
      </w:r>
      <w:r>
        <w:rPr>
          <w:spacing w:val="-5"/>
        </w:rPr>
        <w:t xml:space="preserve"> </w:t>
      </w:r>
      <w:r>
        <w:t>atmospheres.</w:t>
      </w:r>
    </w:p>
    <w:p w14:paraId="4E0C7711" w14:textId="501F27DD" w:rsidR="00374ECB" w:rsidRDefault="00374ECB" w:rsidP="00591B3D">
      <w:pPr>
        <w:pStyle w:val="Heading4"/>
      </w:pPr>
      <w:r>
        <w:t>It shall be possible to use sensor cable with fire ratings such as LSZH, fire-retardant, and fire resistant.</w:t>
      </w:r>
    </w:p>
    <w:p w14:paraId="157167A3" w14:textId="6514123C" w:rsidR="002266CD" w:rsidRDefault="001E4A35" w:rsidP="00591B3D">
      <w:pPr>
        <w:pStyle w:val="Heading4"/>
      </w:pPr>
      <w:r>
        <w:t>The sensor cable shall be completely immune to all forms of</w:t>
      </w:r>
      <w:r>
        <w:rPr>
          <w:spacing w:val="-34"/>
        </w:rPr>
        <w:t xml:space="preserve"> </w:t>
      </w:r>
      <w:r>
        <w:t>electromagnetic energy from radio communications, radar, electrical power transmission equipment and</w:t>
      </w:r>
      <w:r>
        <w:rPr>
          <w:spacing w:val="-14"/>
        </w:rPr>
        <w:t xml:space="preserve"> </w:t>
      </w:r>
      <w:r>
        <w:t>lightning.</w:t>
      </w:r>
    </w:p>
    <w:p w14:paraId="3AA19ECC" w14:textId="56491A22" w:rsidR="002266CD" w:rsidRDefault="001E4A35" w:rsidP="00591B3D">
      <w:pPr>
        <w:pStyle w:val="Heading4"/>
      </w:pPr>
      <w:r>
        <w:t xml:space="preserve">The </w:t>
      </w:r>
      <w:r w:rsidR="007F0827">
        <w:t>system</w:t>
      </w:r>
      <w:r>
        <w:t xml:space="preserve"> shall be capable of being used with standard </w:t>
      </w:r>
      <w:proofErr w:type="gramStart"/>
      <w:r>
        <w:t>commercially-available</w:t>
      </w:r>
      <w:proofErr w:type="gramEnd"/>
      <w:r>
        <w:rPr>
          <w:spacing w:val="-6"/>
        </w:rPr>
        <w:t xml:space="preserve"> </w:t>
      </w:r>
      <w:r>
        <w:t>fiber</w:t>
      </w:r>
      <w:r>
        <w:rPr>
          <w:spacing w:val="-7"/>
        </w:rPr>
        <w:t xml:space="preserve"> </w:t>
      </w:r>
      <w:r>
        <w:t>optic</w:t>
      </w:r>
      <w:r>
        <w:rPr>
          <w:spacing w:val="-6"/>
        </w:rPr>
        <w:t xml:space="preserve"> </w:t>
      </w:r>
      <w:r>
        <w:t>cable</w:t>
      </w:r>
      <w:r>
        <w:rPr>
          <w:spacing w:val="-6"/>
        </w:rPr>
        <w:t xml:space="preserve"> </w:t>
      </w:r>
      <w:r>
        <w:t>that</w:t>
      </w:r>
      <w:r>
        <w:rPr>
          <w:spacing w:val="-7"/>
        </w:rPr>
        <w:t xml:space="preserve"> </w:t>
      </w:r>
      <w:r>
        <w:t>meets</w:t>
      </w:r>
      <w:r>
        <w:rPr>
          <w:spacing w:val="-6"/>
        </w:rPr>
        <w:t xml:space="preserve"> </w:t>
      </w:r>
      <w:r>
        <w:t>the</w:t>
      </w:r>
      <w:r w:rsidR="007F0827">
        <w:t xml:space="preserve"> necessary attenuation and single-event loss requirements</w:t>
      </w:r>
      <w:r w:rsidR="00374ECB">
        <w:t>.</w:t>
      </w:r>
    </w:p>
    <w:p w14:paraId="6555D5FE" w14:textId="79A4227C" w:rsidR="002266CD" w:rsidRDefault="001E4A35" w:rsidP="008F7615">
      <w:pPr>
        <w:pStyle w:val="Heading3"/>
      </w:pPr>
      <w:r>
        <w:t>Sensor unit</w:t>
      </w:r>
      <w:r>
        <w:rPr>
          <w:spacing w:val="-13"/>
        </w:rPr>
        <w:t xml:space="preserve"> </w:t>
      </w:r>
      <w:r>
        <w:t>equipment:</w:t>
      </w:r>
    </w:p>
    <w:p w14:paraId="28FF61F8" w14:textId="77777777" w:rsidR="002266CD" w:rsidRDefault="001E4A35" w:rsidP="00591B3D">
      <w:pPr>
        <w:pStyle w:val="Heading4"/>
      </w:pPr>
      <w:r>
        <w:t>The</w:t>
      </w:r>
      <w:r>
        <w:rPr>
          <w:spacing w:val="-4"/>
        </w:rPr>
        <w:t xml:space="preserve"> </w:t>
      </w:r>
      <w:r>
        <w:t>system</w:t>
      </w:r>
      <w:r>
        <w:rPr>
          <w:spacing w:val="-3"/>
        </w:rPr>
        <w:t xml:space="preserve"> </w:t>
      </w:r>
      <w:r>
        <w:t>shall</w:t>
      </w:r>
      <w:r>
        <w:rPr>
          <w:spacing w:val="-5"/>
        </w:rPr>
        <w:t xml:space="preserve"> </w:t>
      </w:r>
      <w:r>
        <w:t>not</w:t>
      </w:r>
      <w:r>
        <w:rPr>
          <w:spacing w:val="-5"/>
        </w:rPr>
        <w:t xml:space="preserve"> </w:t>
      </w:r>
      <w:r>
        <w:t>require</w:t>
      </w:r>
      <w:r>
        <w:rPr>
          <w:spacing w:val="-4"/>
        </w:rPr>
        <w:t xml:space="preserve"> </w:t>
      </w:r>
      <w:r>
        <w:t>any</w:t>
      </w:r>
      <w:r>
        <w:rPr>
          <w:spacing w:val="-4"/>
        </w:rPr>
        <w:t xml:space="preserve"> </w:t>
      </w:r>
      <w:r>
        <w:t>active</w:t>
      </w:r>
      <w:r>
        <w:rPr>
          <w:spacing w:val="-4"/>
        </w:rPr>
        <w:t xml:space="preserve"> </w:t>
      </w:r>
      <w:r>
        <w:t>devices</w:t>
      </w:r>
      <w:r>
        <w:rPr>
          <w:spacing w:val="-5"/>
        </w:rPr>
        <w:t xml:space="preserve"> </w:t>
      </w:r>
      <w:r>
        <w:t>or</w:t>
      </w:r>
      <w:r>
        <w:rPr>
          <w:spacing w:val="-5"/>
        </w:rPr>
        <w:t xml:space="preserve"> </w:t>
      </w:r>
      <w:r>
        <w:t>processor</w:t>
      </w:r>
      <w:r>
        <w:rPr>
          <w:spacing w:val="-5"/>
        </w:rPr>
        <w:t xml:space="preserve"> </w:t>
      </w:r>
      <w:r>
        <w:t>modules</w:t>
      </w:r>
      <w:r>
        <w:rPr>
          <w:spacing w:val="-5"/>
        </w:rPr>
        <w:t xml:space="preserve"> </w:t>
      </w:r>
      <w:r>
        <w:t>to</w:t>
      </w:r>
      <w:r>
        <w:rPr>
          <w:spacing w:val="-4"/>
        </w:rPr>
        <w:t xml:space="preserve"> </w:t>
      </w:r>
      <w:r>
        <w:t>be installed</w:t>
      </w:r>
      <w:r>
        <w:rPr>
          <w:spacing w:val="-13"/>
        </w:rPr>
        <w:t xml:space="preserve"> </w:t>
      </w:r>
      <w:r>
        <w:t>outdoors.</w:t>
      </w:r>
    </w:p>
    <w:p w14:paraId="685E21C3" w14:textId="04A5E3AC" w:rsidR="002266CD" w:rsidRDefault="001E4A35" w:rsidP="00591B3D">
      <w:pPr>
        <w:pStyle w:val="Heading4"/>
      </w:pPr>
      <w:r>
        <w:t>All</w:t>
      </w:r>
      <w:r>
        <w:rPr>
          <w:spacing w:val="-5"/>
        </w:rPr>
        <w:t xml:space="preserve"> </w:t>
      </w:r>
      <w:r>
        <w:t>active</w:t>
      </w:r>
      <w:r>
        <w:rPr>
          <w:spacing w:val="-4"/>
        </w:rPr>
        <w:t xml:space="preserve"> </w:t>
      </w:r>
      <w:r>
        <w:t>components</w:t>
      </w:r>
      <w:r>
        <w:rPr>
          <w:spacing w:val="-5"/>
        </w:rPr>
        <w:t xml:space="preserve"> </w:t>
      </w:r>
      <w:r>
        <w:t>shall</w:t>
      </w:r>
      <w:r>
        <w:rPr>
          <w:spacing w:val="-5"/>
        </w:rPr>
        <w:t xml:space="preserve"> </w:t>
      </w:r>
      <w:r>
        <w:t>be</w:t>
      </w:r>
      <w:r>
        <w:rPr>
          <w:spacing w:val="-4"/>
        </w:rPr>
        <w:t xml:space="preserve"> </w:t>
      </w:r>
      <w:r>
        <w:t>rack-mountable</w:t>
      </w:r>
      <w:r>
        <w:rPr>
          <w:spacing w:val="-4"/>
        </w:rPr>
        <w:t xml:space="preserve"> </w:t>
      </w:r>
      <w:r>
        <w:t>in</w:t>
      </w:r>
      <w:r>
        <w:rPr>
          <w:spacing w:val="-4"/>
        </w:rPr>
        <w:t xml:space="preserve"> </w:t>
      </w:r>
      <w:r>
        <w:t>an</w:t>
      </w:r>
      <w:r>
        <w:rPr>
          <w:spacing w:val="-4"/>
        </w:rPr>
        <w:t xml:space="preserve"> </w:t>
      </w:r>
      <w:r>
        <w:t>indoor</w:t>
      </w:r>
      <w:r>
        <w:rPr>
          <w:spacing w:val="-5"/>
        </w:rPr>
        <w:t xml:space="preserve"> </w:t>
      </w:r>
      <w:r>
        <w:t>equipment</w:t>
      </w:r>
      <w:r>
        <w:rPr>
          <w:spacing w:val="-5"/>
        </w:rPr>
        <w:t xml:space="preserve"> </w:t>
      </w:r>
      <w:r>
        <w:t xml:space="preserve">room </w:t>
      </w:r>
      <w:proofErr w:type="gramStart"/>
      <w:r>
        <w:t>environment</w:t>
      </w:r>
      <w:proofErr w:type="gramEnd"/>
    </w:p>
    <w:p w14:paraId="7E42184B" w14:textId="43CD852B" w:rsidR="002266CD" w:rsidRDefault="001E4A35" w:rsidP="00591B3D">
      <w:pPr>
        <w:pStyle w:val="Heading4"/>
      </w:pPr>
      <w:r>
        <w:t>The</w:t>
      </w:r>
      <w:r>
        <w:rPr>
          <w:spacing w:val="-4"/>
        </w:rPr>
        <w:t xml:space="preserve"> </w:t>
      </w:r>
      <w:r>
        <w:t>indoor</w:t>
      </w:r>
      <w:r>
        <w:rPr>
          <w:spacing w:val="-5"/>
        </w:rPr>
        <w:t xml:space="preserve"> </w:t>
      </w:r>
      <w:r>
        <w:t>system</w:t>
      </w:r>
      <w:r>
        <w:rPr>
          <w:spacing w:val="-3"/>
        </w:rPr>
        <w:t xml:space="preserve"> </w:t>
      </w:r>
      <w:r>
        <w:t>components</w:t>
      </w:r>
      <w:r>
        <w:rPr>
          <w:spacing w:val="-5"/>
        </w:rPr>
        <w:t xml:space="preserve"> </w:t>
      </w:r>
      <w:r>
        <w:t>shall</w:t>
      </w:r>
      <w:r>
        <w:rPr>
          <w:spacing w:val="-5"/>
        </w:rPr>
        <w:t xml:space="preserve"> </w:t>
      </w:r>
      <w:r>
        <w:t>be</w:t>
      </w:r>
      <w:r>
        <w:rPr>
          <w:spacing w:val="-4"/>
        </w:rPr>
        <w:t xml:space="preserve"> </w:t>
      </w:r>
      <w:r>
        <w:t>designed</w:t>
      </w:r>
      <w:r>
        <w:rPr>
          <w:spacing w:val="-4"/>
        </w:rPr>
        <w:t xml:space="preserve"> </w:t>
      </w:r>
      <w:r>
        <w:t>for</w:t>
      </w:r>
      <w:r>
        <w:rPr>
          <w:spacing w:val="-5"/>
        </w:rPr>
        <w:t xml:space="preserve"> </w:t>
      </w:r>
      <w:r w:rsidR="003A46F7">
        <w:rPr>
          <w:spacing w:val="-5"/>
        </w:rPr>
        <w:t xml:space="preserve">a </w:t>
      </w:r>
      <w:r>
        <w:t>standard</w:t>
      </w:r>
      <w:r>
        <w:rPr>
          <w:spacing w:val="-4"/>
        </w:rPr>
        <w:t xml:space="preserve"> </w:t>
      </w:r>
      <w:proofErr w:type="gramStart"/>
      <w:r>
        <w:t>19-inch</w:t>
      </w:r>
      <w:r>
        <w:rPr>
          <w:spacing w:val="-4"/>
        </w:rPr>
        <w:t xml:space="preserve"> </w:t>
      </w:r>
      <w:r>
        <w:t>wide</w:t>
      </w:r>
      <w:proofErr w:type="gramEnd"/>
      <w:r>
        <w:t xml:space="preserve"> rack.</w:t>
      </w:r>
    </w:p>
    <w:p w14:paraId="48AAE903" w14:textId="77777777" w:rsidR="002266CD" w:rsidRDefault="001E4A35" w:rsidP="00591B3D">
      <w:pPr>
        <w:pStyle w:val="Heading4"/>
      </w:pPr>
      <w:r>
        <w:t>The</w:t>
      </w:r>
      <w:r>
        <w:rPr>
          <w:spacing w:val="-4"/>
        </w:rPr>
        <w:t xml:space="preserve"> </w:t>
      </w:r>
      <w:r>
        <w:t>system</w:t>
      </w:r>
      <w:r>
        <w:rPr>
          <w:spacing w:val="-3"/>
        </w:rPr>
        <w:t xml:space="preserve"> </w:t>
      </w:r>
      <w:r>
        <w:t>shall</w:t>
      </w:r>
      <w:r>
        <w:rPr>
          <w:spacing w:val="-4"/>
        </w:rPr>
        <w:t xml:space="preserve"> </w:t>
      </w:r>
      <w:r>
        <w:t>provide</w:t>
      </w:r>
      <w:r>
        <w:rPr>
          <w:spacing w:val="-4"/>
        </w:rPr>
        <w:t xml:space="preserve"> </w:t>
      </w:r>
      <w:r>
        <w:t>the</w:t>
      </w:r>
      <w:r>
        <w:rPr>
          <w:spacing w:val="-4"/>
        </w:rPr>
        <w:t xml:space="preserve"> </w:t>
      </w:r>
      <w:r>
        <w:t>option</w:t>
      </w:r>
      <w:r>
        <w:rPr>
          <w:spacing w:val="-4"/>
        </w:rPr>
        <w:t xml:space="preserve"> </w:t>
      </w:r>
      <w:r>
        <w:t>for</w:t>
      </w:r>
      <w:r>
        <w:rPr>
          <w:spacing w:val="-4"/>
        </w:rPr>
        <w:t xml:space="preserve"> </w:t>
      </w:r>
      <w:r>
        <w:t>a</w:t>
      </w:r>
      <w:r>
        <w:rPr>
          <w:spacing w:val="-4"/>
        </w:rPr>
        <w:t xml:space="preserve"> </w:t>
      </w:r>
      <w:r>
        <w:t>slide-out</w:t>
      </w:r>
      <w:r>
        <w:rPr>
          <w:spacing w:val="-4"/>
        </w:rPr>
        <w:t xml:space="preserve"> </w:t>
      </w:r>
      <w:r>
        <w:t>monitor</w:t>
      </w:r>
      <w:r>
        <w:rPr>
          <w:spacing w:val="-4"/>
        </w:rPr>
        <w:t xml:space="preserve"> </w:t>
      </w:r>
      <w:r>
        <w:t>and</w:t>
      </w:r>
      <w:r>
        <w:rPr>
          <w:spacing w:val="-4"/>
        </w:rPr>
        <w:t xml:space="preserve"> </w:t>
      </w:r>
      <w:r>
        <w:t>keyboard</w:t>
      </w:r>
      <w:r>
        <w:rPr>
          <w:spacing w:val="-4"/>
        </w:rPr>
        <w:t xml:space="preserve"> </w:t>
      </w:r>
      <w:r>
        <w:t>that enables local console access to the</w:t>
      </w:r>
      <w:r>
        <w:rPr>
          <w:spacing w:val="-26"/>
        </w:rPr>
        <w:t xml:space="preserve"> </w:t>
      </w:r>
      <w:r>
        <w:t>system.</w:t>
      </w:r>
    </w:p>
    <w:p w14:paraId="4DD94714" w14:textId="77777777" w:rsidR="002266CD" w:rsidRDefault="001E4A35" w:rsidP="008F7615">
      <w:pPr>
        <w:pStyle w:val="Heading2"/>
      </w:pPr>
      <w:bookmarkStart w:id="12" w:name="_Toc134440879"/>
      <w:r w:rsidRPr="00A410D9">
        <w:t>Environmental</w:t>
      </w:r>
      <w:r>
        <w:rPr>
          <w:spacing w:val="-18"/>
        </w:rPr>
        <w:t xml:space="preserve"> </w:t>
      </w:r>
      <w:r>
        <w:t>Requirements</w:t>
      </w:r>
      <w:bookmarkEnd w:id="12"/>
    </w:p>
    <w:p w14:paraId="23889F9C" w14:textId="56FBC247" w:rsidR="002266CD" w:rsidRDefault="001E4A35" w:rsidP="008F7615">
      <w:pPr>
        <w:pStyle w:val="Heading3"/>
      </w:pPr>
      <w:r>
        <w:t>The</w:t>
      </w:r>
      <w:r>
        <w:rPr>
          <w:spacing w:val="-4"/>
        </w:rPr>
        <w:t xml:space="preserve"> </w:t>
      </w:r>
      <w:r>
        <w:t xml:space="preserve">sensor cables shall </w:t>
      </w:r>
      <w:r w:rsidR="003A46F7">
        <w:t xml:space="preserve">be able to operate </w:t>
      </w:r>
      <w:r>
        <w:t>in</w:t>
      </w:r>
      <w:r>
        <w:rPr>
          <w:spacing w:val="-4"/>
        </w:rPr>
        <w:t xml:space="preserve"> </w:t>
      </w:r>
      <w:r>
        <w:t>temperatures from</w:t>
      </w:r>
      <w:r>
        <w:rPr>
          <w:spacing w:val="-3"/>
        </w:rPr>
        <w:t xml:space="preserve"> </w:t>
      </w:r>
      <w:r>
        <w:t>–40°C</w:t>
      </w:r>
      <w:r>
        <w:rPr>
          <w:spacing w:val="-4"/>
        </w:rPr>
        <w:t xml:space="preserve"> </w:t>
      </w:r>
      <w:r>
        <w:t>to</w:t>
      </w:r>
      <w:r>
        <w:rPr>
          <w:spacing w:val="-4"/>
        </w:rPr>
        <w:t xml:space="preserve"> </w:t>
      </w:r>
      <w:r>
        <w:t xml:space="preserve">70°C </w:t>
      </w:r>
      <w:r w:rsidR="000645EE">
        <w:br/>
      </w:r>
      <w:r>
        <w:t>(–40°F to 158°F) and a relative humidity of 0 to 100% (condensing) without performance</w:t>
      </w:r>
      <w:r>
        <w:rPr>
          <w:spacing w:val="-12"/>
        </w:rPr>
        <w:t xml:space="preserve"> </w:t>
      </w:r>
      <w:r>
        <w:t>degradation.</w:t>
      </w:r>
    </w:p>
    <w:p w14:paraId="4B5FF93D" w14:textId="240F40B8" w:rsidR="002266CD" w:rsidRDefault="001E4A35" w:rsidP="008F7615">
      <w:pPr>
        <w:pStyle w:val="Heading3"/>
      </w:pPr>
      <w:r>
        <w:t>The</w:t>
      </w:r>
      <w:r>
        <w:rPr>
          <w:spacing w:val="-3"/>
        </w:rPr>
        <w:t xml:space="preserve"> </w:t>
      </w:r>
      <w:r>
        <w:t>sensor</w:t>
      </w:r>
      <w:r>
        <w:rPr>
          <w:spacing w:val="-4"/>
        </w:rPr>
        <w:t xml:space="preserve"> </w:t>
      </w:r>
      <w:r>
        <w:t>unit</w:t>
      </w:r>
      <w:r>
        <w:rPr>
          <w:spacing w:val="-4"/>
        </w:rPr>
        <w:t xml:space="preserve"> </w:t>
      </w:r>
      <w:r>
        <w:t>components</w:t>
      </w:r>
      <w:r>
        <w:rPr>
          <w:spacing w:val="-4"/>
        </w:rPr>
        <w:t xml:space="preserve"> </w:t>
      </w:r>
      <w:r>
        <w:t>shall</w:t>
      </w:r>
      <w:r>
        <w:rPr>
          <w:spacing w:val="-4"/>
        </w:rPr>
        <w:t xml:space="preserve"> </w:t>
      </w:r>
      <w:r>
        <w:t>be</w:t>
      </w:r>
      <w:r>
        <w:rPr>
          <w:spacing w:val="-3"/>
        </w:rPr>
        <w:t xml:space="preserve"> </w:t>
      </w:r>
      <w:r>
        <w:t>designed</w:t>
      </w:r>
      <w:r>
        <w:rPr>
          <w:spacing w:val="-3"/>
        </w:rPr>
        <w:t xml:space="preserve"> </w:t>
      </w:r>
      <w:r>
        <w:t>for</w:t>
      </w:r>
      <w:r>
        <w:rPr>
          <w:spacing w:val="-4"/>
        </w:rPr>
        <w:t xml:space="preserve"> </w:t>
      </w:r>
      <w:r>
        <w:t>indoor</w:t>
      </w:r>
      <w:r>
        <w:rPr>
          <w:spacing w:val="-4"/>
        </w:rPr>
        <w:t xml:space="preserve"> </w:t>
      </w:r>
      <w:r>
        <w:t>use</w:t>
      </w:r>
      <w:r>
        <w:rPr>
          <w:spacing w:val="-3"/>
        </w:rPr>
        <w:t xml:space="preserve"> </w:t>
      </w:r>
      <w:r>
        <w:t>and</w:t>
      </w:r>
      <w:r>
        <w:rPr>
          <w:spacing w:val="-3"/>
        </w:rPr>
        <w:t xml:space="preserve"> </w:t>
      </w:r>
      <w:r>
        <w:t>meet</w:t>
      </w:r>
      <w:r>
        <w:rPr>
          <w:spacing w:val="-4"/>
        </w:rPr>
        <w:t xml:space="preserve"> </w:t>
      </w:r>
      <w:r>
        <w:t>the following</w:t>
      </w:r>
      <w:r>
        <w:rPr>
          <w:spacing w:val="-13"/>
        </w:rPr>
        <w:t xml:space="preserve"> </w:t>
      </w:r>
      <w:r>
        <w:t>requirements</w:t>
      </w:r>
      <w:r w:rsidR="003A46F7">
        <w:t>:</w:t>
      </w:r>
    </w:p>
    <w:p w14:paraId="3BE983A2" w14:textId="77777777" w:rsidR="002266CD" w:rsidRDefault="001E4A35" w:rsidP="00591B3D">
      <w:pPr>
        <w:pStyle w:val="Heading4"/>
      </w:pPr>
      <w:r>
        <w:t>Temperature:</w:t>
      </w:r>
    </w:p>
    <w:p w14:paraId="086BBBF7" w14:textId="0589BCEF" w:rsidR="002266CD" w:rsidRPr="00AB2748" w:rsidRDefault="001E4A35" w:rsidP="00591B3D">
      <w:pPr>
        <w:pStyle w:val="Heading5"/>
      </w:pPr>
      <w:r w:rsidRPr="00591B3D">
        <w:t>Operating</w:t>
      </w:r>
      <w:r w:rsidRPr="00D24CE7">
        <w:t xml:space="preserve">: </w:t>
      </w:r>
      <w:r w:rsidR="007F0827">
        <w:t>0</w:t>
      </w:r>
      <w:r w:rsidRPr="00D24CE7">
        <w:t xml:space="preserve"> to </w:t>
      </w:r>
      <w:r w:rsidR="007F0827">
        <w:t>50</w:t>
      </w:r>
      <w:r w:rsidRPr="00D24CE7">
        <w:t xml:space="preserve"> °C (</w:t>
      </w:r>
      <w:r w:rsidR="007F0827" w:rsidRPr="00AB2748">
        <w:t>32</w:t>
      </w:r>
      <w:r w:rsidRPr="00AB2748">
        <w:t xml:space="preserve"> to </w:t>
      </w:r>
      <w:r w:rsidR="007F0827" w:rsidRPr="00AB2748">
        <w:t>122</w:t>
      </w:r>
      <w:r w:rsidRPr="00AB2748">
        <w:t xml:space="preserve"> °F)</w:t>
      </w:r>
    </w:p>
    <w:p w14:paraId="2816AB9A" w14:textId="77777777" w:rsidR="002266CD" w:rsidRDefault="001E4A35" w:rsidP="00591B3D">
      <w:pPr>
        <w:pStyle w:val="Heading5"/>
      </w:pPr>
      <w:r w:rsidRPr="00AB2748">
        <w:t>Storage: –20 to 70 °C (–4</w:t>
      </w:r>
      <w:r>
        <w:t xml:space="preserve"> to 158</w:t>
      </w:r>
      <w:r>
        <w:rPr>
          <w:spacing w:val="-18"/>
        </w:rPr>
        <w:t xml:space="preserve"> </w:t>
      </w:r>
      <w:r>
        <w:t>°F)</w:t>
      </w:r>
    </w:p>
    <w:p w14:paraId="08C2079E" w14:textId="77777777" w:rsidR="002266CD" w:rsidRDefault="001E4A35" w:rsidP="00591B3D">
      <w:pPr>
        <w:pStyle w:val="Heading4"/>
      </w:pPr>
      <w:r w:rsidRPr="00AB2748">
        <w:t>Humidity</w:t>
      </w:r>
      <w:r>
        <w:t>:</w:t>
      </w:r>
    </w:p>
    <w:p w14:paraId="0E0B5C12" w14:textId="3FCC8C0B" w:rsidR="003A46F7" w:rsidRPr="00AB2748" w:rsidRDefault="001E4A35" w:rsidP="00591B3D">
      <w:pPr>
        <w:pStyle w:val="Heading5"/>
      </w:pPr>
      <w:r w:rsidRPr="00AB2748">
        <w:t>Operating</w:t>
      </w:r>
      <w:r>
        <w:t xml:space="preserve">: </w:t>
      </w:r>
      <w:r w:rsidRPr="00AB2748">
        <w:t>20</w:t>
      </w:r>
      <w:r>
        <w:t>% to 80% (</w:t>
      </w:r>
      <w:r w:rsidRPr="00AB2748">
        <w:t>relative, non-condensing)</w:t>
      </w:r>
    </w:p>
    <w:p w14:paraId="2E0DE589" w14:textId="70F14CD4" w:rsidR="002266CD" w:rsidRDefault="001E4A35" w:rsidP="00591B3D">
      <w:pPr>
        <w:pStyle w:val="Heading5"/>
      </w:pPr>
      <w:r w:rsidRPr="00AB2748">
        <w:t>Shipping and storage: 5% to 85</w:t>
      </w:r>
      <w:r>
        <w:t>% (relative,</w:t>
      </w:r>
      <w:r w:rsidRPr="00AB2748">
        <w:rPr>
          <w:spacing w:val="-35"/>
        </w:rPr>
        <w:t xml:space="preserve"> </w:t>
      </w:r>
      <w:r>
        <w:t>non-</w:t>
      </w:r>
      <w:r w:rsidRPr="00AB2748">
        <w:t>condensing</w:t>
      </w:r>
      <w:r>
        <w:t>)</w:t>
      </w:r>
    </w:p>
    <w:p w14:paraId="662B9155" w14:textId="6B1BF574" w:rsidR="002266CD" w:rsidRDefault="001E4A35" w:rsidP="008F7615">
      <w:pPr>
        <w:pStyle w:val="Heading2"/>
      </w:pPr>
      <w:bookmarkStart w:id="13" w:name="_Toc134440880"/>
      <w:r w:rsidRPr="00CC43A3">
        <w:lastRenderedPageBreak/>
        <w:t>Reliability</w:t>
      </w:r>
      <w:r>
        <w:t xml:space="preserve"> and </w:t>
      </w:r>
      <w:r w:rsidR="00274811">
        <w:t>Redun</w:t>
      </w:r>
      <w:r w:rsidR="00F454E5">
        <w:t>d</w:t>
      </w:r>
      <w:r w:rsidR="00274811">
        <w:t>ancy</w:t>
      </w:r>
      <w:r>
        <w:rPr>
          <w:spacing w:val="-25"/>
        </w:rPr>
        <w:t xml:space="preserve"> </w:t>
      </w:r>
      <w:r>
        <w:t>Requirements</w:t>
      </w:r>
      <w:bookmarkEnd w:id="13"/>
    </w:p>
    <w:p w14:paraId="30735E8B" w14:textId="2269AFA5" w:rsidR="002266CD" w:rsidRDefault="001E4A35" w:rsidP="008F7615">
      <w:pPr>
        <w:pStyle w:val="Heading3"/>
      </w:pPr>
      <w:r>
        <w:t>Sensor</w:t>
      </w:r>
      <w:r>
        <w:rPr>
          <w:spacing w:val="-4"/>
        </w:rPr>
        <w:t xml:space="preserve"> </w:t>
      </w:r>
      <w:r>
        <w:t>cables:</w:t>
      </w:r>
      <w:r>
        <w:rPr>
          <w:spacing w:val="-4"/>
        </w:rPr>
        <w:t xml:space="preserve"> </w:t>
      </w:r>
      <w:r>
        <w:t>The</w:t>
      </w:r>
      <w:r>
        <w:rPr>
          <w:spacing w:val="-3"/>
        </w:rPr>
        <w:t xml:space="preserve"> </w:t>
      </w:r>
      <w:r>
        <w:t>sensor</w:t>
      </w:r>
      <w:r>
        <w:rPr>
          <w:spacing w:val="-4"/>
        </w:rPr>
        <w:t xml:space="preserve"> </w:t>
      </w:r>
      <w:r>
        <w:t>cables</w:t>
      </w:r>
      <w:r>
        <w:rPr>
          <w:spacing w:val="-4"/>
        </w:rPr>
        <w:t xml:space="preserve"> </w:t>
      </w:r>
      <w:r>
        <w:t>shall</w:t>
      </w:r>
      <w:r>
        <w:rPr>
          <w:spacing w:val="-4"/>
        </w:rPr>
        <w:t xml:space="preserve"> </w:t>
      </w:r>
      <w:r w:rsidR="003A46F7">
        <w:t>have</w:t>
      </w:r>
      <w:r w:rsidR="003A46F7">
        <w:rPr>
          <w:spacing w:val="-3"/>
        </w:rPr>
        <w:t xml:space="preserve"> </w:t>
      </w:r>
      <w:r>
        <w:t>a</w:t>
      </w:r>
      <w:r>
        <w:rPr>
          <w:spacing w:val="-3"/>
        </w:rPr>
        <w:t xml:space="preserve"> </w:t>
      </w:r>
      <w:r>
        <w:t>nominal</w:t>
      </w:r>
      <w:r>
        <w:rPr>
          <w:spacing w:val="-4"/>
        </w:rPr>
        <w:t xml:space="preserve"> </w:t>
      </w:r>
      <w:r>
        <w:t>service</w:t>
      </w:r>
      <w:r>
        <w:rPr>
          <w:spacing w:val="-3"/>
        </w:rPr>
        <w:t xml:space="preserve"> </w:t>
      </w:r>
      <w:r>
        <w:t>life</w:t>
      </w:r>
      <w:r>
        <w:rPr>
          <w:spacing w:val="-3"/>
        </w:rPr>
        <w:t xml:space="preserve"> </w:t>
      </w:r>
      <w:r>
        <w:t>of</w:t>
      </w:r>
      <w:r>
        <w:rPr>
          <w:spacing w:val="-4"/>
        </w:rPr>
        <w:t xml:space="preserve"> </w:t>
      </w:r>
      <w:r>
        <w:t>20</w:t>
      </w:r>
      <w:r>
        <w:rPr>
          <w:spacing w:val="-3"/>
        </w:rPr>
        <w:t xml:space="preserve"> </w:t>
      </w:r>
      <w:r>
        <w:t>years, excluding damage caused by non-</w:t>
      </w:r>
      <w:r w:rsidR="003A46F7">
        <w:t>environmental</w:t>
      </w:r>
      <w:r w:rsidR="003A46F7">
        <w:rPr>
          <w:spacing w:val="-31"/>
        </w:rPr>
        <w:t xml:space="preserve"> </w:t>
      </w:r>
      <w:r>
        <w:t>forces.</w:t>
      </w:r>
    </w:p>
    <w:p w14:paraId="54FECD37" w14:textId="77777777" w:rsidR="002266CD" w:rsidRDefault="001E4A35" w:rsidP="008F7615">
      <w:pPr>
        <w:pStyle w:val="Heading3"/>
      </w:pPr>
      <w:r>
        <w:t>Sensor</w:t>
      </w:r>
      <w:r>
        <w:rPr>
          <w:spacing w:val="-7"/>
        </w:rPr>
        <w:t xml:space="preserve"> </w:t>
      </w:r>
      <w:r>
        <w:t>unit:</w:t>
      </w:r>
    </w:p>
    <w:p w14:paraId="4E13A533" w14:textId="68A2AE9C" w:rsidR="002266CD" w:rsidRDefault="001E4A35" w:rsidP="00591B3D">
      <w:pPr>
        <w:pStyle w:val="Heading4"/>
      </w:pPr>
      <w:r>
        <w:t>The</w:t>
      </w:r>
      <w:r>
        <w:rPr>
          <w:spacing w:val="-4"/>
        </w:rPr>
        <w:t xml:space="preserve"> </w:t>
      </w:r>
      <w:r>
        <w:t>sensor</w:t>
      </w:r>
      <w:r>
        <w:rPr>
          <w:spacing w:val="-5"/>
        </w:rPr>
        <w:t xml:space="preserve"> </w:t>
      </w:r>
      <w:r>
        <w:t>unit</w:t>
      </w:r>
      <w:r>
        <w:rPr>
          <w:spacing w:val="-5"/>
        </w:rPr>
        <w:t xml:space="preserve"> </w:t>
      </w:r>
      <w:r>
        <w:t>modules</w:t>
      </w:r>
      <w:r>
        <w:rPr>
          <w:spacing w:val="-5"/>
        </w:rPr>
        <w:t xml:space="preserve"> </w:t>
      </w:r>
      <w:r>
        <w:t>shall</w:t>
      </w:r>
      <w:r>
        <w:rPr>
          <w:spacing w:val="-5"/>
        </w:rPr>
        <w:t xml:space="preserve"> </w:t>
      </w:r>
      <w:r>
        <w:t>have</w:t>
      </w:r>
      <w:r>
        <w:rPr>
          <w:spacing w:val="-4"/>
        </w:rPr>
        <w:t xml:space="preserve"> </w:t>
      </w:r>
      <w:r>
        <w:t>a</w:t>
      </w:r>
      <w:r>
        <w:rPr>
          <w:spacing w:val="-4"/>
        </w:rPr>
        <w:t xml:space="preserve"> </w:t>
      </w:r>
      <w:r>
        <w:t>predicted</w:t>
      </w:r>
      <w:r>
        <w:rPr>
          <w:spacing w:val="-4"/>
        </w:rPr>
        <w:t xml:space="preserve"> </w:t>
      </w:r>
      <w:r>
        <w:t>mean</w:t>
      </w:r>
      <w:r>
        <w:rPr>
          <w:spacing w:val="-4"/>
        </w:rPr>
        <w:t xml:space="preserve"> </w:t>
      </w:r>
      <w:r>
        <w:t>time</w:t>
      </w:r>
      <w:r>
        <w:rPr>
          <w:spacing w:val="-4"/>
        </w:rPr>
        <w:t xml:space="preserve"> </w:t>
      </w:r>
      <w:r>
        <w:t>between</w:t>
      </w:r>
      <w:r>
        <w:rPr>
          <w:spacing w:val="-4"/>
        </w:rPr>
        <w:t xml:space="preserve"> </w:t>
      </w:r>
      <w:r>
        <w:t>failures (MTBF) of greater than 87,000</w:t>
      </w:r>
      <w:r>
        <w:rPr>
          <w:spacing w:val="-23"/>
        </w:rPr>
        <w:t xml:space="preserve"> </w:t>
      </w:r>
      <w:r>
        <w:t>hours.</w:t>
      </w:r>
    </w:p>
    <w:p w14:paraId="4411912E" w14:textId="20E4605F" w:rsidR="00A86171" w:rsidRDefault="00ED47E1" w:rsidP="00591B3D">
      <w:pPr>
        <w:pStyle w:val="Heading4"/>
      </w:pPr>
      <w:r>
        <w:t>System m</w:t>
      </w:r>
      <w:r w:rsidR="00A86171">
        <w:t xml:space="preserve">ass storage will be implemented with a minimum of two </w:t>
      </w:r>
      <w:r w:rsidR="00184B07">
        <w:t xml:space="preserve">field-replaceable </w:t>
      </w:r>
      <w:r w:rsidR="00A86171">
        <w:t>solid-state drives in a RAID</w:t>
      </w:r>
      <w:r w:rsidR="002B40A9">
        <w:t>1 configuration</w:t>
      </w:r>
      <w:r w:rsidR="007E0D09">
        <w:t xml:space="preserve"> that are </w:t>
      </w:r>
      <w:r w:rsidR="009053CF">
        <w:t>installed inside</w:t>
      </w:r>
      <w:r w:rsidR="007E0D09">
        <w:t xml:space="preserve"> the sensor unit</w:t>
      </w:r>
      <w:r>
        <w:t>.</w:t>
      </w:r>
    </w:p>
    <w:p w14:paraId="4DE53AD6" w14:textId="62A1AE30" w:rsidR="00ED47E1" w:rsidRDefault="00F03C67" w:rsidP="00591B3D">
      <w:pPr>
        <w:pStyle w:val="Heading4"/>
      </w:pPr>
      <w:r>
        <w:t>The sensor unit shall incorporate two redundant field-replaceable power supplies</w:t>
      </w:r>
      <w:r w:rsidR="009053CF">
        <w:t>.</w:t>
      </w:r>
    </w:p>
    <w:p w14:paraId="6FA45175" w14:textId="713123A4" w:rsidR="002E256E" w:rsidRPr="002E256E" w:rsidRDefault="002E256E" w:rsidP="002E256E">
      <w:pPr>
        <w:pStyle w:val="Heading4"/>
      </w:pPr>
      <w:r>
        <w:t>The sensor unit shall incorporate dual Gigabit Ethernet interfaces.</w:t>
      </w:r>
    </w:p>
    <w:p w14:paraId="62B576C8" w14:textId="7A3337B6" w:rsidR="002266CD" w:rsidRDefault="001E4A35" w:rsidP="00591B3D">
      <w:pPr>
        <w:pStyle w:val="Heading4"/>
      </w:pPr>
      <w:r>
        <w:t>The</w:t>
      </w:r>
      <w:r>
        <w:rPr>
          <w:spacing w:val="-3"/>
        </w:rPr>
        <w:t xml:space="preserve"> </w:t>
      </w:r>
      <w:r>
        <w:t>sensor</w:t>
      </w:r>
      <w:r>
        <w:rPr>
          <w:spacing w:val="-4"/>
        </w:rPr>
        <w:t xml:space="preserve"> </w:t>
      </w:r>
      <w:r>
        <w:t>unit</w:t>
      </w:r>
      <w:r>
        <w:rPr>
          <w:spacing w:val="-4"/>
        </w:rPr>
        <w:t xml:space="preserve"> </w:t>
      </w:r>
      <w:r>
        <w:t>shall</w:t>
      </w:r>
      <w:r>
        <w:rPr>
          <w:spacing w:val="-4"/>
        </w:rPr>
        <w:t xml:space="preserve"> </w:t>
      </w:r>
      <w:r>
        <w:t>be</w:t>
      </w:r>
      <w:r>
        <w:rPr>
          <w:spacing w:val="-3"/>
        </w:rPr>
        <w:t xml:space="preserve"> </w:t>
      </w:r>
      <w:r>
        <w:t>capable</w:t>
      </w:r>
      <w:r>
        <w:rPr>
          <w:spacing w:val="-3"/>
        </w:rPr>
        <w:t xml:space="preserve"> </w:t>
      </w:r>
      <w:r>
        <w:t>of</w:t>
      </w:r>
      <w:r>
        <w:rPr>
          <w:spacing w:val="-4"/>
        </w:rPr>
        <w:t xml:space="preserve"> </w:t>
      </w:r>
      <w:r>
        <w:t>performing</w:t>
      </w:r>
      <w:r>
        <w:rPr>
          <w:spacing w:val="-3"/>
        </w:rPr>
        <w:t xml:space="preserve"> </w:t>
      </w:r>
      <w:r w:rsidR="00555C88">
        <w:t>continuous</w:t>
      </w:r>
      <w:r>
        <w:rPr>
          <w:spacing w:val="-4"/>
        </w:rPr>
        <w:t xml:space="preserve"> </w:t>
      </w:r>
      <w:r>
        <w:t>self-diagnostic</w:t>
      </w:r>
      <w:r>
        <w:rPr>
          <w:spacing w:val="-3"/>
        </w:rPr>
        <w:t xml:space="preserve"> </w:t>
      </w:r>
      <w:r>
        <w:t>tests</w:t>
      </w:r>
      <w:r w:rsidR="009053CF">
        <w:rPr>
          <w:spacing w:val="-4"/>
        </w:rPr>
        <w:t xml:space="preserve"> </w:t>
      </w:r>
      <w:r>
        <w:t>of the</w:t>
      </w:r>
      <w:r>
        <w:rPr>
          <w:spacing w:val="-6"/>
        </w:rPr>
        <w:t xml:space="preserve"> </w:t>
      </w:r>
      <w:r>
        <w:t>internal</w:t>
      </w:r>
      <w:r>
        <w:rPr>
          <w:spacing w:val="-7"/>
        </w:rPr>
        <w:t xml:space="preserve"> </w:t>
      </w:r>
      <w:r>
        <w:t>circuitry</w:t>
      </w:r>
      <w:r w:rsidR="00555C88">
        <w:t>, software operation, and</w:t>
      </w:r>
      <w:r>
        <w:rPr>
          <w:spacing w:val="-7"/>
        </w:rPr>
        <w:t xml:space="preserve"> </w:t>
      </w:r>
      <w:r>
        <w:t>cable</w:t>
      </w:r>
      <w:r>
        <w:rPr>
          <w:spacing w:val="-6"/>
        </w:rPr>
        <w:t xml:space="preserve"> </w:t>
      </w:r>
      <w:r>
        <w:t>continuity</w:t>
      </w:r>
      <w:r w:rsidR="00555C88">
        <w:t xml:space="preserve"> and be capable of reporting any faults detected.</w:t>
      </w:r>
    </w:p>
    <w:p w14:paraId="669ACE04" w14:textId="77777777" w:rsidR="002266CD" w:rsidRDefault="001E4A35" w:rsidP="00591B3D">
      <w:pPr>
        <w:pStyle w:val="Heading4"/>
      </w:pPr>
      <w:r>
        <w:t>The sensor unit software shall be</w:t>
      </w:r>
      <w:r>
        <w:rPr>
          <w:spacing w:val="-30"/>
        </w:rPr>
        <w:t xml:space="preserve"> </w:t>
      </w:r>
      <w:r>
        <w:t>field-upgradeable.</w:t>
      </w:r>
    </w:p>
    <w:p w14:paraId="7BB6DC82" w14:textId="12AB001F" w:rsidR="002266CD" w:rsidRDefault="001E4A35" w:rsidP="008F7615">
      <w:pPr>
        <w:pStyle w:val="Heading2"/>
      </w:pPr>
      <w:bookmarkStart w:id="14" w:name="_Toc134440881"/>
      <w:r>
        <w:t>Electrical</w:t>
      </w:r>
      <w:r>
        <w:rPr>
          <w:spacing w:val="-17"/>
        </w:rPr>
        <w:t xml:space="preserve"> </w:t>
      </w:r>
      <w:r>
        <w:t>Requirements</w:t>
      </w:r>
      <w:bookmarkEnd w:id="14"/>
    </w:p>
    <w:p w14:paraId="313655F9" w14:textId="77777777" w:rsidR="002266CD" w:rsidRDefault="001E4A35" w:rsidP="008F7615">
      <w:pPr>
        <w:pStyle w:val="Heading3"/>
      </w:pPr>
      <w:r>
        <w:t>Each sensor unit shall meet the following electrical requirements:</w:t>
      </w:r>
    </w:p>
    <w:p w14:paraId="0C8CF6EB" w14:textId="77777777" w:rsidR="002266CD" w:rsidRDefault="001E4A35" w:rsidP="00591B3D">
      <w:pPr>
        <w:pStyle w:val="Heading4"/>
      </w:pPr>
      <w:r>
        <w:t xml:space="preserve">Input </w:t>
      </w:r>
      <w:r w:rsidRPr="000047DD">
        <w:t>power</w:t>
      </w:r>
      <w:r>
        <w:t>: 100 to 240 VAC, 50/60</w:t>
      </w:r>
      <w:r>
        <w:rPr>
          <w:spacing w:val="-18"/>
        </w:rPr>
        <w:t xml:space="preserve"> </w:t>
      </w:r>
      <w:r>
        <w:t>Hz</w:t>
      </w:r>
    </w:p>
    <w:p w14:paraId="16E95776" w14:textId="7CB9DFA6" w:rsidR="002266CD" w:rsidRDefault="001E4A35" w:rsidP="00591B3D">
      <w:pPr>
        <w:pStyle w:val="Heading4"/>
      </w:pPr>
      <w:r>
        <w:t>Power consumption: Less than</w:t>
      </w:r>
      <w:r>
        <w:rPr>
          <w:spacing w:val="-18"/>
        </w:rPr>
        <w:t xml:space="preserve"> </w:t>
      </w:r>
      <w:r w:rsidR="0002627F">
        <w:t>2</w:t>
      </w:r>
      <w:r w:rsidR="00EA109D">
        <w:t>0</w:t>
      </w:r>
      <w:r w:rsidR="0002627F">
        <w:t>0</w:t>
      </w:r>
      <w:r>
        <w:t>W</w:t>
      </w:r>
    </w:p>
    <w:p w14:paraId="10CD054A" w14:textId="03EF1550" w:rsidR="002266CD" w:rsidRDefault="001E4A35" w:rsidP="008F7615">
      <w:pPr>
        <w:pStyle w:val="Heading3"/>
      </w:pPr>
      <w:r>
        <w:t>Backup</w:t>
      </w:r>
      <w:r>
        <w:rPr>
          <w:spacing w:val="-3"/>
        </w:rPr>
        <w:t xml:space="preserve"> </w:t>
      </w:r>
      <w:r>
        <w:t>power:</w:t>
      </w:r>
      <w:r>
        <w:rPr>
          <w:spacing w:val="-4"/>
        </w:rPr>
        <w:t xml:space="preserve"> </w:t>
      </w:r>
      <w:r>
        <w:t>The</w:t>
      </w:r>
      <w:r>
        <w:rPr>
          <w:spacing w:val="-3"/>
        </w:rPr>
        <w:t xml:space="preserve"> </w:t>
      </w:r>
      <w:r>
        <w:t>sensor</w:t>
      </w:r>
      <w:r>
        <w:rPr>
          <w:spacing w:val="-3"/>
        </w:rPr>
        <w:t xml:space="preserve"> </w:t>
      </w:r>
      <w:r>
        <w:t>unit</w:t>
      </w:r>
      <w:r>
        <w:rPr>
          <w:spacing w:val="-4"/>
        </w:rPr>
        <w:t xml:space="preserve"> </w:t>
      </w:r>
      <w:r>
        <w:t>shall</w:t>
      </w:r>
      <w:r>
        <w:rPr>
          <w:spacing w:val="-4"/>
        </w:rPr>
        <w:t xml:space="preserve"> </w:t>
      </w:r>
      <w:r>
        <w:t>be</w:t>
      </w:r>
      <w:r>
        <w:rPr>
          <w:spacing w:val="-3"/>
        </w:rPr>
        <w:t xml:space="preserve"> </w:t>
      </w:r>
      <w:r>
        <w:t>capable</w:t>
      </w:r>
      <w:r>
        <w:rPr>
          <w:spacing w:val="-3"/>
        </w:rPr>
        <w:t xml:space="preserve"> </w:t>
      </w:r>
      <w:r>
        <w:t>of</w:t>
      </w:r>
      <w:r>
        <w:rPr>
          <w:spacing w:val="-4"/>
        </w:rPr>
        <w:t xml:space="preserve"> </w:t>
      </w:r>
      <w:r>
        <w:t>being</w:t>
      </w:r>
      <w:r>
        <w:rPr>
          <w:spacing w:val="-3"/>
        </w:rPr>
        <w:t xml:space="preserve"> </w:t>
      </w:r>
      <w:r>
        <w:t>powered</w:t>
      </w:r>
      <w:r>
        <w:rPr>
          <w:spacing w:val="-3"/>
        </w:rPr>
        <w:t xml:space="preserve"> </w:t>
      </w:r>
      <w:r>
        <w:t>from</w:t>
      </w:r>
      <w:r>
        <w:rPr>
          <w:spacing w:val="-2"/>
        </w:rPr>
        <w:t xml:space="preserve"> </w:t>
      </w:r>
      <w:r>
        <w:t>a</w:t>
      </w:r>
      <w:r>
        <w:rPr>
          <w:spacing w:val="-3"/>
        </w:rPr>
        <w:t xml:space="preserve"> </w:t>
      </w:r>
      <w:r>
        <w:t xml:space="preserve">third-party </w:t>
      </w:r>
      <w:r w:rsidR="003A46F7">
        <w:t xml:space="preserve">Uninterruptable Power Supply </w:t>
      </w:r>
      <w:r>
        <w:t>(UPS) or standby</w:t>
      </w:r>
      <w:r>
        <w:rPr>
          <w:spacing w:val="-28"/>
        </w:rPr>
        <w:t xml:space="preserve"> </w:t>
      </w:r>
      <w:r>
        <w:t>generator.</w:t>
      </w:r>
    </w:p>
    <w:p w14:paraId="43A14761" w14:textId="1CB078DC" w:rsidR="002266CD" w:rsidRDefault="001E4A35" w:rsidP="008F7615">
      <w:pPr>
        <w:pStyle w:val="Heading3"/>
      </w:pPr>
      <w:r>
        <w:t>The</w:t>
      </w:r>
      <w:r>
        <w:rPr>
          <w:spacing w:val="-4"/>
        </w:rPr>
        <w:t xml:space="preserve"> </w:t>
      </w:r>
      <w:r>
        <w:t>system</w:t>
      </w:r>
      <w:r>
        <w:rPr>
          <w:spacing w:val="-3"/>
        </w:rPr>
        <w:t xml:space="preserve"> </w:t>
      </w:r>
      <w:r>
        <w:t>shall not require</w:t>
      </w:r>
      <w:r>
        <w:rPr>
          <w:spacing w:val="-4"/>
        </w:rPr>
        <w:t xml:space="preserve"> </w:t>
      </w:r>
      <w:r>
        <w:t>any</w:t>
      </w:r>
      <w:r>
        <w:rPr>
          <w:spacing w:val="-4"/>
        </w:rPr>
        <w:t xml:space="preserve"> </w:t>
      </w:r>
      <w:r>
        <w:t>outdoor power or grounding</w:t>
      </w:r>
      <w:r>
        <w:rPr>
          <w:spacing w:val="-4"/>
        </w:rPr>
        <w:t xml:space="preserve"> </w:t>
      </w:r>
      <w:r>
        <w:t>connections.</w:t>
      </w:r>
    </w:p>
    <w:p w14:paraId="7370AFF0" w14:textId="21021BB7" w:rsidR="00DC2192" w:rsidRDefault="00DC2192" w:rsidP="00DC2192">
      <w:pPr>
        <w:pStyle w:val="Heading2"/>
      </w:pPr>
      <w:bookmarkStart w:id="15" w:name="_Hlk144288459"/>
      <w:r>
        <w:t>Detection Capabilities – Classification Algorithms</w:t>
      </w:r>
    </w:p>
    <w:bookmarkEnd w:id="15"/>
    <w:p w14:paraId="34157937" w14:textId="008E0D1A" w:rsidR="00B4202F" w:rsidRDefault="00B4202F" w:rsidP="0025044C">
      <w:pPr>
        <w:pStyle w:val="Heading3"/>
        <w:rPr>
          <w:lang w:val="en-CA"/>
        </w:rPr>
      </w:pPr>
      <w:r>
        <w:rPr>
          <w:lang w:val="en-CA"/>
        </w:rPr>
        <w:t>To provide optimum Probability of Detection vs. Nuisance Alarm Rate performance and situational awareness the system shall incorporate classification algorithms:</w:t>
      </w:r>
    </w:p>
    <w:p w14:paraId="36D7F871" w14:textId="0D632A7C" w:rsidR="00B4202F" w:rsidRDefault="00B4202F" w:rsidP="0025044C">
      <w:pPr>
        <w:pStyle w:val="Heading4"/>
        <w:rPr>
          <w:lang w:val="en-CA"/>
        </w:rPr>
      </w:pPr>
      <w:r>
        <w:rPr>
          <w:lang w:val="en-CA"/>
        </w:rPr>
        <w:t xml:space="preserve">for fence applications, separate fence-climb and fence-cut detection algorithms </w:t>
      </w:r>
      <w:r w:rsidR="005279F6">
        <w:rPr>
          <w:lang w:val="en-CA"/>
        </w:rPr>
        <w:t xml:space="preserve">shall be provided to </w:t>
      </w:r>
      <w:r>
        <w:rPr>
          <w:lang w:val="en-CA"/>
        </w:rPr>
        <w:t xml:space="preserve">enable the detection of stealthy fence cutting attempts without compromising NAR </w:t>
      </w:r>
      <w:proofErr w:type="gramStart"/>
      <w:r>
        <w:rPr>
          <w:lang w:val="en-CA"/>
        </w:rPr>
        <w:t>performance</w:t>
      </w:r>
      <w:proofErr w:type="gramEnd"/>
    </w:p>
    <w:p w14:paraId="1662C924" w14:textId="1887F40C" w:rsidR="00B4202F" w:rsidRPr="00514BC0" w:rsidRDefault="00B4202F" w:rsidP="0025044C">
      <w:pPr>
        <w:pStyle w:val="Heading4"/>
        <w:rPr>
          <w:lang w:val="en-CA"/>
        </w:rPr>
      </w:pPr>
      <w:r>
        <w:rPr>
          <w:lang w:val="en-CA"/>
        </w:rPr>
        <w:t>for buried applications – footstep, manual digging, machine digging, vehicle engine, and vehicle motion</w:t>
      </w:r>
      <w:r w:rsidR="005279F6">
        <w:rPr>
          <w:lang w:val="en-CA"/>
        </w:rPr>
        <w:t xml:space="preserve"> classification algorithms shall be </w:t>
      </w:r>
      <w:proofErr w:type="gramStart"/>
      <w:r w:rsidR="005279F6">
        <w:rPr>
          <w:lang w:val="en-CA"/>
        </w:rPr>
        <w:t>provided</w:t>
      </w:r>
      <w:proofErr w:type="gramEnd"/>
    </w:p>
    <w:p w14:paraId="1D3C23D1" w14:textId="7AD793ED" w:rsidR="002266CD" w:rsidRDefault="001E4A35" w:rsidP="008F7615">
      <w:pPr>
        <w:pStyle w:val="Heading2"/>
      </w:pPr>
      <w:bookmarkStart w:id="16" w:name="_Toc134440882"/>
      <w:r w:rsidRPr="00CC43A3">
        <w:lastRenderedPageBreak/>
        <w:t>Detection</w:t>
      </w:r>
      <w:r>
        <w:rPr>
          <w:spacing w:val="-14"/>
        </w:rPr>
        <w:t xml:space="preserve"> </w:t>
      </w:r>
      <w:r>
        <w:t>Capabilities</w:t>
      </w:r>
      <w:r w:rsidR="009E3B8E">
        <w:t xml:space="preserve"> – Fence Detection</w:t>
      </w:r>
      <w:bookmarkEnd w:id="16"/>
    </w:p>
    <w:p w14:paraId="2736B8A8" w14:textId="77777777" w:rsidR="002266CD" w:rsidRDefault="001E4A35" w:rsidP="008F7615">
      <w:pPr>
        <w:pStyle w:val="Heading3"/>
      </w:pPr>
      <w:r>
        <w:t>The</w:t>
      </w:r>
      <w:r>
        <w:rPr>
          <w:spacing w:val="-3"/>
        </w:rPr>
        <w:t xml:space="preserve"> </w:t>
      </w:r>
      <w:r>
        <w:t>sensor</w:t>
      </w:r>
      <w:r>
        <w:rPr>
          <w:spacing w:val="-4"/>
        </w:rPr>
        <w:t xml:space="preserve"> </w:t>
      </w:r>
      <w:r>
        <w:t>shall</w:t>
      </w:r>
      <w:r>
        <w:rPr>
          <w:spacing w:val="-4"/>
        </w:rPr>
        <w:t xml:space="preserve"> </w:t>
      </w:r>
      <w:r>
        <w:t>consist</w:t>
      </w:r>
      <w:r>
        <w:rPr>
          <w:spacing w:val="-4"/>
        </w:rPr>
        <w:t xml:space="preserve"> </w:t>
      </w:r>
      <w:r>
        <w:t>of</w:t>
      </w:r>
      <w:r>
        <w:rPr>
          <w:spacing w:val="-4"/>
        </w:rPr>
        <w:t xml:space="preserve"> </w:t>
      </w:r>
      <w:r>
        <w:t>fiber</w:t>
      </w:r>
      <w:r>
        <w:rPr>
          <w:spacing w:val="-4"/>
        </w:rPr>
        <w:t xml:space="preserve"> </w:t>
      </w:r>
      <w:r>
        <w:t>optic</w:t>
      </w:r>
      <w:r>
        <w:rPr>
          <w:spacing w:val="-4"/>
        </w:rPr>
        <w:t xml:space="preserve"> </w:t>
      </w:r>
      <w:r>
        <w:t>cable</w:t>
      </w:r>
      <w:r>
        <w:rPr>
          <w:spacing w:val="-3"/>
        </w:rPr>
        <w:t xml:space="preserve"> </w:t>
      </w:r>
      <w:r>
        <w:t>that</w:t>
      </w:r>
      <w:r>
        <w:rPr>
          <w:spacing w:val="-4"/>
        </w:rPr>
        <w:t xml:space="preserve"> </w:t>
      </w:r>
      <w:r>
        <w:t>is</w:t>
      </w:r>
      <w:r>
        <w:rPr>
          <w:spacing w:val="-3"/>
        </w:rPr>
        <w:t xml:space="preserve"> </w:t>
      </w:r>
      <w:r>
        <w:t>attached</w:t>
      </w:r>
      <w:r>
        <w:rPr>
          <w:spacing w:val="-3"/>
        </w:rPr>
        <w:t xml:space="preserve"> </w:t>
      </w:r>
      <w:r>
        <w:t>to</w:t>
      </w:r>
      <w:r>
        <w:rPr>
          <w:spacing w:val="-3"/>
        </w:rPr>
        <w:t xml:space="preserve"> </w:t>
      </w:r>
      <w:r>
        <w:t>the</w:t>
      </w:r>
      <w:r>
        <w:rPr>
          <w:spacing w:val="-3"/>
        </w:rPr>
        <w:t xml:space="preserve"> </w:t>
      </w:r>
      <w:r>
        <w:t>fence</w:t>
      </w:r>
      <w:r>
        <w:rPr>
          <w:spacing w:val="-3"/>
        </w:rPr>
        <w:t xml:space="preserve"> </w:t>
      </w:r>
      <w:r>
        <w:t>along</w:t>
      </w:r>
      <w:r>
        <w:rPr>
          <w:spacing w:val="-3"/>
        </w:rPr>
        <w:t xml:space="preserve"> </w:t>
      </w:r>
      <w:r>
        <w:t>the full length to be</w:t>
      </w:r>
      <w:r>
        <w:rPr>
          <w:spacing w:val="-14"/>
        </w:rPr>
        <w:t xml:space="preserve"> </w:t>
      </w:r>
      <w:r>
        <w:t>protected.</w:t>
      </w:r>
    </w:p>
    <w:p w14:paraId="3B663E95" w14:textId="5C7B9AF1" w:rsidR="0016735B" w:rsidRPr="0061533A" w:rsidRDefault="0016735B" w:rsidP="008F7615">
      <w:pPr>
        <w:pStyle w:val="Heading3"/>
      </w:pPr>
      <w:r w:rsidRPr="0061533A">
        <w:t>The system shall provide two independent sensing channels.</w:t>
      </w:r>
    </w:p>
    <w:p w14:paraId="7956D38E" w14:textId="5CF334B4" w:rsidR="002266CD" w:rsidRPr="0061533A" w:rsidRDefault="001E4A35" w:rsidP="008F7615">
      <w:pPr>
        <w:pStyle w:val="Heading3"/>
      </w:pPr>
      <w:r w:rsidRPr="0061533A">
        <w:t>The</w:t>
      </w:r>
      <w:r w:rsidRPr="0061533A">
        <w:rPr>
          <w:spacing w:val="-3"/>
        </w:rPr>
        <w:t xml:space="preserve"> </w:t>
      </w:r>
      <w:r w:rsidRPr="0061533A">
        <w:t>system</w:t>
      </w:r>
      <w:r w:rsidRPr="0061533A">
        <w:rPr>
          <w:spacing w:val="-2"/>
        </w:rPr>
        <w:t xml:space="preserve"> </w:t>
      </w:r>
      <w:r w:rsidRPr="0061533A">
        <w:t>shall</w:t>
      </w:r>
      <w:r w:rsidRPr="0061533A">
        <w:rPr>
          <w:spacing w:val="-4"/>
        </w:rPr>
        <w:t xml:space="preserve"> </w:t>
      </w:r>
      <w:r w:rsidRPr="0061533A">
        <w:t>be</w:t>
      </w:r>
      <w:r w:rsidRPr="0061533A">
        <w:rPr>
          <w:spacing w:val="-3"/>
        </w:rPr>
        <w:t xml:space="preserve"> </w:t>
      </w:r>
      <w:r w:rsidRPr="0061533A">
        <w:t>able</w:t>
      </w:r>
      <w:r w:rsidRPr="0061533A">
        <w:rPr>
          <w:spacing w:val="-3"/>
        </w:rPr>
        <w:t xml:space="preserve"> </w:t>
      </w:r>
      <w:r w:rsidRPr="0061533A">
        <w:t>to</w:t>
      </w:r>
      <w:r w:rsidRPr="0061533A">
        <w:rPr>
          <w:spacing w:val="-3"/>
        </w:rPr>
        <w:t xml:space="preserve"> </w:t>
      </w:r>
      <w:r w:rsidRPr="0061533A">
        <w:t>detect</w:t>
      </w:r>
      <w:r w:rsidRPr="0061533A">
        <w:rPr>
          <w:spacing w:val="-4"/>
        </w:rPr>
        <w:t xml:space="preserve"> </w:t>
      </w:r>
      <w:r w:rsidRPr="0061533A">
        <w:t>and</w:t>
      </w:r>
      <w:r w:rsidRPr="0061533A">
        <w:rPr>
          <w:spacing w:val="-3"/>
        </w:rPr>
        <w:t xml:space="preserve"> </w:t>
      </w:r>
      <w:r w:rsidRPr="0061533A">
        <w:t>locate</w:t>
      </w:r>
      <w:r w:rsidRPr="0061533A">
        <w:rPr>
          <w:spacing w:val="-3"/>
        </w:rPr>
        <w:t xml:space="preserve"> </w:t>
      </w:r>
      <w:r w:rsidRPr="0061533A">
        <w:t>intrusions</w:t>
      </w:r>
      <w:r w:rsidRPr="0061533A">
        <w:rPr>
          <w:spacing w:val="-4"/>
        </w:rPr>
        <w:t xml:space="preserve"> </w:t>
      </w:r>
      <w:r w:rsidRPr="0061533A">
        <w:t>over</w:t>
      </w:r>
      <w:r w:rsidRPr="0061533A">
        <w:rPr>
          <w:spacing w:val="-4"/>
        </w:rPr>
        <w:t xml:space="preserve"> </w:t>
      </w:r>
      <w:r w:rsidRPr="0061533A">
        <w:t>a</w:t>
      </w:r>
      <w:r w:rsidRPr="0061533A">
        <w:rPr>
          <w:spacing w:val="-3"/>
        </w:rPr>
        <w:t xml:space="preserve"> </w:t>
      </w:r>
      <w:r w:rsidRPr="0061533A">
        <w:t>cable</w:t>
      </w:r>
      <w:r w:rsidRPr="0061533A">
        <w:rPr>
          <w:spacing w:val="-3"/>
        </w:rPr>
        <w:t xml:space="preserve"> </w:t>
      </w:r>
      <w:r w:rsidRPr="0061533A">
        <w:t>distance</w:t>
      </w:r>
      <w:r w:rsidRPr="0061533A">
        <w:rPr>
          <w:spacing w:val="-3"/>
        </w:rPr>
        <w:t xml:space="preserve"> </w:t>
      </w:r>
      <w:r w:rsidRPr="0061533A">
        <w:t>of</w:t>
      </w:r>
      <w:r w:rsidRPr="0061533A">
        <w:rPr>
          <w:spacing w:val="-4"/>
        </w:rPr>
        <w:t xml:space="preserve"> </w:t>
      </w:r>
      <w:r w:rsidRPr="0061533A">
        <w:t xml:space="preserve">up to </w:t>
      </w:r>
      <w:r w:rsidR="009E3B8E">
        <w:t>8</w:t>
      </w:r>
      <w:r w:rsidR="0016735B" w:rsidRPr="0061533A">
        <w:t xml:space="preserve">0 </w:t>
      </w:r>
      <w:r w:rsidRPr="0061533A">
        <w:t>km (</w:t>
      </w:r>
      <w:r w:rsidR="009E3B8E">
        <w:t>49.7</w:t>
      </w:r>
      <w:r w:rsidRPr="0061533A">
        <w:rPr>
          <w:spacing w:val="-13"/>
        </w:rPr>
        <w:t xml:space="preserve"> </w:t>
      </w:r>
      <w:r w:rsidRPr="0061533A">
        <w:t>mi)</w:t>
      </w:r>
      <w:r w:rsidR="0016735B" w:rsidRPr="0061533A">
        <w:t xml:space="preserve"> when the two sensing channels are used independently</w:t>
      </w:r>
      <w:r w:rsidRPr="0061533A">
        <w:t>.</w:t>
      </w:r>
    </w:p>
    <w:p w14:paraId="1A6A4559" w14:textId="327ED13D" w:rsidR="0078737B" w:rsidRPr="0061533A" w:rsidRDefault="0078737B" w:rsidP="008F7615">
      <w:pPr>
        <w:pStyle w:val="Heading3"/>
      </w:pPr>
      <w:r w:rsidRPr="0061533A">
        <w:t xml:space="preserve">The system shall be able to detect and locate intrusions over a cable distance of up to </w:t>
      </w:r>
      <w:r w:rsidR="009E3B8E">
        <w:t>40</w:t>
      </w:r>
      <w:r w:rsidRPr="0061533A">
        <w:t xml:space="preserve"> km (</w:t>
      </w:r>
      <w:r w:rsidR="009E3B8E">
        <w:t>24.8</w:t>
      </w:r>
      <w:r w:rsidRPr="0061533A">
        <w:t xml:space="preserve"> mi) when the system is deployed in the cut-immune configuration.</w:t>
      </w:r>
    </w:p>
    <w:p w14:paraId="12FED637" w14:textId="77777777" w:rsidR="002266CD" w:rsidRDefault="001E4A35" w:rsidP="008F7615">
      <w:pPr>
        <w:pStyle w:val="Heading3"/>
      </w:pPr>
      <w:r>
        <w:t>The sensor unit shall have the following detection capabilities:</w:t>
      </w:r>
    </w:p>
    <w:p w14:paraId="556CB78C" w14:textId="77777777" w:rsidR="002266CD" w:rsidRDefault="001E4A35" w:rsidP="00591B3D">
      <w:pPr>
        <w:pStyle w:val="Heading4"/>
      </w:pPr>
      <w:r>
        <w:t>Process</w:t>
      </w:r>
      <w:r>
        <w:rPr>
          <w:spacing w:val="-5"/>
        </w:rPr>
        <w:t xml:space="preserve"> </w:t>
      </w:r>
      <w:r>
        <w:t>the</w:t>
      </w:r>
      <w:r>
        <w:rPr>
          <w:spacing w:val="-4"/>
        </w:rPr>
        <w:t xml:space="preserve"> </w:t>
      </w:r>
      <w:r>
        <w:t>signal</w:t>
      </w:r>
      <w:r>
        <w:rPr>
          <w:spacing w:val="-5"/>
        </w:rPr>
        <w:t xml:space="preserve"> </w:t>
      </w:r>
      <w:r>
        <w:t>from</w:t>
      </w:r>
      <w:r>
        <w:rPr>
          <w:spacing w:val="-3"/>
        </w:rPr>
        <w:t xml:space="preserve"> </w:t>
      </w:r>
      <w:r>
        <w:t>the</w:t>
      </w:r>
      <w:r>
        <w:rPr>
          <w:spacing w:val="-4"/>
        </w:rPr>
        <w:t xml:space="preserve"> </w:t>
      </w:r>
      <w:r>
        <w:t>sensor</w:t>
      </w:r>
      <w:r>
        <w:rPr>
          <w:spacing w:val="-5"/>
        </w:rPr>
        <w:t xml:space="preserve"> </w:t>
      </w:r>
      <w:r>
        <w:t>cable</w:t>
      </w:r>
      <w:r>
        <w:rPr>
          <w:spacing w:val="-4"/>
        </w:rPr>
        <w:t xml:space="preserve"> </w:t>
      </w:r>
      <w:r>
        <w:t>to</w:t>
      </w:r>
      <w:r>
        <w:rPr>
          <w:spacing w:val="-4"/>
        </w:rPr>
        <w:t xml:space="preserve"> </w:t>
      </w:r>
      <w:r>
        <w:t>detect</w:t>
      </w:r>
      <w:r>
        <w:rPr>
          <w:spacing w:val="-5"/>
        </w:rPr>
        <w:t xml:space="preserve"> </w:t>
      </w:r>
      <w:r>
        <w:t>intruders</w:t>
      </w:r>
      <w:r>
        <w:rPr>
          <w:spacing w:val="-5"/>
        </w:rPr>
        <w:t xml:space="preserve"> </w:t>
      </w:r>
      <w:r>
        <w:t>attempting</w:t>
      </w:r>
      <w:r>
        <w:rPr>
          <w:spacing w:val="-4"/>
        </w:rPr>
        <w:t xml:space="preserve"> </w:t>
      </w:r>
      <w:r>
        <w:t>to breach the perimeter fence by cutting, climbing, or lifting the fence</w:t>
      </w:r>
      <w:r>
        <w:rPr>
          <w:spacing w:val="-33"/>
        </w:rPr>
        <w:t xml:space="preserve"> </w:t>
      </w:r>
      <w:r>
        <w:t>fabric</w:t>
      </w:r>
    </w:p>
    <w:p w14:paraId="46CA5F35" w14:textId="77923495" w:rsidR="002266CD" w:rsidRDefault="001E4A35" w:rsidP="00591B3D">
      <w:pPr>
        <w:pStyle w:val="Heading4"/>
      </w:pPr>
      <w:r>
        <w:t>Locate</w:t>
      </w:r>
      <w:r>
        <w:rPr>
          <w:spacing w:val="-3"/>
        </w:rPr>
        <w:t xml:space="preserve"> </w:t>
      </w:r>
      <w:r>
        <w:t>the</w:t>
      </w:r>
      <w:r>
        <w:rPr>
          <w:spacing w:val="-3"/>
        </w:rPr>
        <w:t xml:space="preserve"> </w:t>
      </w:r>
      <w:r>
        <w:t>position</w:t>
      </w:r>
      <w:r>
        <w:rPr>
          <w:spacing w:val="-3"/>
        </w:rPr>
        <w:t xml:space="preserve"> </w:t>
      </w:r>
      <w:r>
        <w:t>of</w:t>
      </w:r>
      <w:r>
        <w:rPr>
          <w:spacing w:val="-4"/>
        </w:rPr>
        <w:t xml:space="preserve"> </w:t>
      </w:r>
      <w:r>
        <w:t>a</w:t>
      </w:r>
      <w:r>
        <w:rPr>
          <w:spacing w:val="-3"/>
        </w:rPr>
        <w:t xml:space="preserve"> </w:t>
      </w:r>
      <w:r>
        <w:t>detected</w:t>
      </w:r>
      <w:r>
        <w:rPr>
          <w:spacing w:val="-3"/>
        </w:rPr>
        <w:t xml:space="preserve"> </w:t>
      </w:r>
      <w:r w:rsidRPr="000645EE">
        <w:t>intrusion</w:t>
      </w:r>
      <w:r w:rsidRPr="000645EE">
        <w:rPr>
          <w:spacing w:val="-3"/>
        </w:rPr>
        <w:t xml:space="preserve"> </w:t>
      </w:r>
      <w:r w:rsidRPr="000645EE">
        <w:t>within</w:t>
      </w:r>
      <w:r w:rsidRPr="000645EE">
        <w:rPr>
          <w:spacing w:val="-3"/>
        </w:rPr>
        <w:t xml:space="preserve"> </w:t>
      </w:r>
      <w:r w:rsidR="000D7336" w:rsidRPr="000645EE">
        <w:t>4</w:t>
      </w:r>
      <w:r w:rsidRPr="000645EE">
        <w:rPr>
          <w:spacing w:val="-3"/>
        </w:rPr>
        <w:t xml:space="preserve"> </w:t>
      </w:r>
      <w:r w:rsidRPr="000645EE">
        <w:t>m</w:t>
      </w:r>
      <w:r w:rsidRPr="000645EE">
        <w:rPr>
          <w:spacing w:val="-2"/>
        </w:rPr>
        <w:t xml:space="preserve"> </w:t>
      </w:r>
      <w:r w:rsidRPr="000645EE">
        <w:t>(</w:t>
      </w:r>
      <w:r w:rsidR="000D7336" w:rsidRPr="000645EE">
        <w:t>13</w:t>
      </w:r>
      <w:r w:rsidRPr="000645EE">
        <w:rPr>
          <w:spacing w:val="-3"/>
        </w:rPr>
        <w:t xml:space="preserve"> </w:t>
      </w:r>
      <w:r w:rsidRPr="000645EE">
        <w:t>ft)</w:t>
      </w:r>
      <w:r w:rsidRPr="000645EE">
        <w:rPr>
          <w:spacing w:val="-4"/>
        </w:rPr>
        <w:t xml:space="preserve"> </w:t>
      </w:r>
      <w:r w:rsidRPr="000645EE">
        <w:t>or</w:t>
      </w:r>
      <w:r>
        <w:rPr>
          <w:spacing w:val="-4"/>
        </w:rPr>
        <w:t xml:space="preserve"> </w:t>
      </w:r>
      <w:r>
        <w:t>less</w:t>
      </w:r>
      <w:r>
        <w:rPr>
          <w:spacing w:val="-4"/>
        </w:rPr>
        <w:t xml:space="preserve"> </w:t>
      </w:r>
      <w:r>
        <w:t>at</w:t>
      </w:r>
      <w:r>
        <w:rPr>
          <w:spacing w:val="-4"/>
        </w:rPr>
        <w:t xml:space="preserve"> </w:t>
      </w:r>
      <w:r>
        <w:t>least 95% of the</w:t>
      </w:r>
      <w:r>
        <w:rPr>
          <w:spacing w:val="-6"/>
        </w:rPr>
        <w:t xml:space="preserve"> </w:t>
      </w:r>
      <w:r>
        <w:t>time.</w:t>
      </w:r>
    </w:p>
    <w:p w14:paraId="5CB35CED" w14:textId="7BF24026" w:rsidR="002266CD" w:rsidRDefault="001E4A35" w:rsidP="00591B3D">
      <w:pPr>
        <w:pStyle w:val="Heading4"/>
      </w:pPr>
      <w:r>
        <w:t>Detect</w:t>
      </w:r>
      <w:r>
        <w:rPr>
          <w:spacing w:val="-6"/>
        </w:rPr>
        <w:t xml:space="preserve"> </w:t>
      </w:r>
      <w:r>
        <w:t>multiple</w:t>
      </w:r>
      <w:r>
        <w:rPr>
          <w:spacing w:val="-5"/>
        </w:rPr>
        <w:t xml:space="preserve"> </w:t>
      </w:r>
      <w:r>
        <w:t>simultaneous</w:t>
      </w:r>
      <w:r>
        <w:rPr>
          <w:spacing w:val="-6"/>
        </w:rPr>
        <w:t xml:space="preserve"> </w:t>
      </w:r>
      <w:r>
        <w:t>intrusions,</w:t>
      </w:r>
      <w:r>
        <w:rPr>
          <w:spacing w:val="-6"/>
        </w:rPr>
        <w:t xml:space="preserve"> </w:t>
      </w:r>
      <w:r>
        <w:t>when</w:t>
      </w:r>
      <w:r>
        <w:rPr>
          <w:spacing w:val="-5"/>
        </w:rPr>
        <w:t xml:space="preserve"> </w:t>
      </w:r>
      <w:r>
        <w:t>each</w:t>
      </w:r>
      <w:r>
        <w:rPr>
          <w:spacing w:val="-5"/>
        </w:rPr>
        <w:t xml:space="preserve"> </w:t>
      </w:r>
      <w:r>
        <w:t>intrusion</w:t>
      </w:r>
      <w:r>
        <w:rPr>
          <w:spacing w:val="-5"/>
        </w:rPr>
        <w:t xml:space="preserve"> </w:t>
      </w:r>
      <w:r>
        <w:t>attempt</w:t>
      </w:r>
      <w:r>
        <w:rPr>
          <w:spacing w:val="-6"/>
        </w:rPr>
        <w:t xml:space="preserve"> </w:t>
      </w:r>
      <w:r>
        <w:t>is separated</w:t>
      </w:r>
      <w:r>
        <w:rPr>
          <w:spacing w:val="-4"/>
        </w:rPr>
        <w:t xml:space="preserve"> </w:t>
      </w:r>
      <w:r>
        <w:t>by</w:t>
      </w:r>
      <w:r>
        <w:rPr>
          <w:spacing w:val="-4"/>
        </w:rPr>
        <w:t xml:space="preserve"> </w:t>
      </w:r>
      <w:r>
        <w:t>a</w:t>
      </w:r>
      <w:r>
        <w:rPr>
          <w:spacing w:val="-4"/>
        </w:rPr>
        <w:t xml:space="preserve"> </w:t>
      </w:r>
      <w:r>
        <w:t>sensor</w:t>
      </w:r>
      <w:r>
        <w:rPr>
          <w:spacing w:val="-5"/>
        </w:rPr>
        <w:t xml:space="preserve"> </w:t>
      </w:r>
      <w:r>
        <w:t>cable</w:t>
      </w:r>
      <w:r>
        <w:rPr>
          <w:spacing w:val="-4"/>
        </w:rPr>
        <w:t xml:space="preserve"> </w:t>
      </w:r>
      <w:r>
        <w:t>distance</w:t>
      </w:r>
      <w:r>
        <w:rPr>
          <w:spacing w:val="-4"/>
        </w:rPr>
        <w:t xml:space="preserve"> </w:t>
      </w:r>
      <w:r>
        <w:t>greater</w:t>
      </w:r>
      <w:r>
        <w:rPr>
          <w:spacing w:val="-5"/>
        </w:rPr>
        <w:t xml:space="preserve"> </w:t>
      </w:r>
      <w:r>
        <w:t>than</w:t>
      </w:r>
      <w:r>
        <w:rPr>
          <w:spacing w:val="-4"/>
        </w:rPr>
        <w:t xml:space="preserve"> </w:t>
      </w:r>
      <w:r w:rsidR="00374ECB">
        <w:t>30</w:t>
      </w:r>
      <w:r>
        <w:rPr>
          <w:spacing w:val="-4"/>
        </w:rPr>
        <w:t xml:space="preserve"> </w:t>
      </w:r>
      <w:r>
        <w:t>m</w:t>
      </w:r>
      <w:r>
        <w:rPr>
          <w:spacing w:val="-3"/>
        </w:rPr>
        <w:t xml:space="preserve"> </w:t>
      </w:r>
      <w:r>
        <w:t>(1</w:t>
      </w:r>
      <w:r w:rsidR="00374ECB">
        <w:t>0</w:t>
      </w:r>
      <w:r>
        <w:t>0</w:t>
      </w:r>
      <w:r>
        <w:rPr>
          <w:spacing w:val="-4"/>
        </w:rPr>
        <w:t xml:space="preserve"> </w:t>
      </w:r>
      <w:r>
        <w:t>ft)</w:t>
      </w:r>
      <w:r w:rsidR="009E3B8E">
        <w:t xml:space="preserve"> when deployed in the cut-immune configuration or </w:t>
      </w:r>
      <w:r w:rsidR="00374ECB">
        <w:t>15</w:t>
      </w:r>
      <w:r w:rsidR="009E3B8E">
        <w:t xml:space="preserve"> m</w:t>
      </w:r>
      <w:r w:rsidR="005E58A1">
        <w:t xml:space="preserve"> (</w:t>
      </w:r>
      <w:r w:rsidR="00374ECB">
        <w:t>5</w:t>
      </w:r>
      <w:r w:rsidR="005E58A1">
        <w:t>0 ft) when deployed in the non-cut immune configuration</w:t>
      </w:r>
      <w:r>
        <w:t>.</w:t>
      </w:r>
    </w:p>
    <w:p w14:paraId="6800E6C8" w14:textId="7893A72C" w:rsidR="002266CD" w:rsidRPr="0061533A" w:rsidRDefault="001E4A35" w:rsidP="00591B3D">
      <w:pPr>
        <w:pStyle w:val="Heading4"/>
      </w:pPr>
      <w:r w:rsidRPr="0061533A">
        <w:t xml:space="preserve">Support up to </w:t>
      </w:r>
      <w:r w:rsidR="0078737B" w:rsidRPr="0061533A">
        <w:t xml:space="preserve">1440 </w:t>
      </w:r>
      <w:r w:rsidRPr="0061533A">
        <w:t>virtual detection zones.</w:t>
      </w:r>
    </w:p>
    <w:p w14:paraId="05A27C13" w14:textId="11CE6D40" w:rsidR="002266CD" w:rsidRDefault="001E4A35" w:rsidP="00591B3D">
      <w:pPr>
        <w:pStyle w:val="Heading4"/>
      </w:pPr>
      <w:r>
        <w:t>Be</w:t>
      </w:r>
      <w:r>
        <w:rPr>
          <w:spacing w:val="-4"/>
        </w:rPr>
        <w:t xml:space="preserve"> </w:t>
      </w:r>
      <w:r>
        <w:t>capable</w:t>
      </w:r>
      <w:r>
        <w:rPr>
          <w:spacing w:val="-4"/>
        </w:rPr>
        <w:t xml:space="preserve"> </w:t>
      </w:r>
      <w:r>
        <w:t>of</w:t>
      </w:r>
      <w:r>
        <w:rPr>
          <w:spacing w:val="-4"/>
        </w:rPr>
        <w:t xml:space="preserve"> </w:t>
      </w:r>
      <w:r>
        <w:t>being</w:t>
      </w:r>
      <w:r>
        <w:rPr>
          <w:spacing w:val="-4"/>
        </w:rPr>
        <w:t xml:space="preserve"> </w:t>
      </w:r>
      <w:r>
        <w:t>calibrated</w:t>
      </w:r>
      <w:r>
        <w:rPr>
          <w:spacing w:val="-4"/>
        </w:rPr>
        <w:t xml:space="preserve"> </w:t>
      </w:r>
      <w:r>
        <w:t>to</w:t>
      </w:r>
      <w:r>
        <w:rPr>
          <w:spacing w:val="-4"/>
        </w:rPr>
        <w:t xml:space="preserve"> </w:t>
      </w:r>
      <w:r w:rsidR="0069055F">
        <w:t>equalize the effective sensitivity</w:t>
      </w:r>
      <w:r w:rsidR="0069055F">
        <w:rPr>
          <w:spacing w:val="-4"/>
        </w:rPr>
        <w:t xml:space="preserve"> </w:t>
      </w:r>
      <w:r>
        <w:t>on</w:t>
      </w:r>
      <w:r>
        <w:rPr>
          <w:spacing w:val="-4"/>
        </w:rPr>
        <w:t xml:space="preserve"> </w:t>
      </w:r>
      <w:r>
        <w:t>different</w:t>
      </w:r>
      <w:r>
        <w:rPr>
          <w:spacing w:val="-4"/>
        </w:rPr>
        <w:t xml:space="preserve"> </w:t>
      </w:r>
      <w:r>
        <w:t>types</w:t>
      </w:r>
      <w:r w:rsidR="0069055F">
        <w:t xml:space="preserve"> and conditions</w:t>
      </w:r>
      <w:r>
        <w:rPr>
          <w:spacing w:val="-4"/>
        </w:rPr>
        <w:t xml:space="preserve"> </w:t>
      </w:r>
      <w:r>
        <w:t>of</w:t>
      </w:r>
      <w:r>
        <w:rPr>
          <w:spacing w:val="-4"/>
        </w:rPr>
        <w:t xml:space="preserve"> </w:t>
      </w:r>
      <w:r>
        <w:t>metal</w:t>
      </w:r>
      <w:r>
        <w:rPr>
          <w:spacing w:val="-4"/>
        </w:rPr>
        <w:t xml:space="preserve"> </w:t>
      </w:r>
      <w:r>
        <w:t>fencing.</w:t>
      </w:r>
    </w:p>
    <w:p w14:paraId="4A84253C" w14:textId="77777777" w:rsidR="00374ECB" w:rsidRPr="00374ECB" w:rsidRDefault="00374ECB" w:rsidP="00374ECB">
      <w:pPr>
        <w:pStyle w:val="Heading4"/>
      </w:pPr>
      <w:r w:rsidRPr="00374ECB">
        <w:t>Utilize adaptive algorithms in the detection process to optimally discriminate between actual intrusions and environmental activity.</w:t>
      </w:r>
    </w:p>
    <w:p w14:paraId="61ED5C69" w14:textId="49F1BC6E" w:rsidR="00374ECB" w:rsidRDefault="00374ECB" w:rsidP="00374ECB">
      <w:pPr>
        <w:pStyle w:val="Heading4"/>
      </w:pPr>
      <w:r>
        <w:t>Provide separate</w:t>
      </w:r>
      <w:r w:rsidR="001564A2">
        <w:t xml:space="preserve"> detection settings for fence climb and fence cut.</w:t>
      </w:r>
    </w:p>
    <w:p w14:paraId="22894B5B" w14:textId="77777777" w:rsidR="002266CD" w:rsidRDefault="001E4A35" w:rsidP="008F7615">
      <w:pPr>
        <w:pStyle w:val="Heading3"/>
      </w:pPr>
      <w:r>
        <w:t>Intrusion detection</w:t>
      </w:r>
      <w:r>
        <w:rPr>
          <w:spacing w:val="-21"/>
        </w:rPr>
        <w:t xml:space="preserve"> </w:t>
      </w:r>
      <w:r>
        <w:t>performance:</w:t>
      </w:r>
    </w:p>
    <w:p w14:paraId="081CA0B4" w14:textId="1D6144C7" w:rsidR="002266CD" w:rsidRDefault="001E4A35" w:rsidP="00591B3D">
      <w:pPr>
        <w:pStyle w:val="Heading4"/>
      </w:pPr>
      <w:r>
        <w:t>The</w:t>
      </w:r>
      <w:r>
        <w:rPr>
          <w:spacing w:val="-3"/>
        </w:rPr>
        <w:t xml:space="preserve"> </w:t>
      </w:r>
      <w:r>
        <w:t>probability</w:t>
      </w:r>
      <w:r>
        <w:rPr>
          <w:spacing w:val="-3"/>
        </w:rPr>
        <w:t xml:space="preserve"> </w:t>
      </w:r>
      <w:r>
        <w:t>of</w:t>
      </w:r>
      <w:r>
        <w:rPr>
          <w:spacing w:val="-4"/>
        </w:rPr>
        <w:t xml:space="preserve"> </w:t>
      </w:r>
      <w:r>
        <w:t>detection</w:t>
      </w:r>
      <w:r>
        <w:rPr>
          <w:spacing w:val="-3"/>
        </w:rPr>
        <w:t xml:space="preserve"> </w:t>
      </w:r>
      <w:r>
        <w:t>(Pd)</w:t>
      </w:r>
      <w:r>
        <w:rPr>
          <w:spacing w:val="-4"/>
        </w:rPr>
        <w:t xml:space="preserve"> </w:t>
      </w:r>
      <w:r>
        <w:t>of</w:t>
      </w:r>
      <w:r>
        <w:rPr>
          <w:spacing w:val="-4"/>
        </w:rPr>
        <w:t xml:space="preserve"> </w:t>
      </w:r>
      <w:r>
        <w:t>an</w:t>
      </w:r>
      <w:r>
        <w:rPr>
          <w:spacing w:val="-3"/>
        </w:rPr>
        <w:t xml:space="preserve"> </w:t>
      </w:r>
      <w:r>
        <w:t>intruder</w:t>
      </w:r>
      <w:r>
        <w:rPr>
          <w:spacing w:val="-4"/>
        </w:rPr>
        <w:t xml:space="preserve"> </w:t>
      </w:r>
      <w:r>
        <w:t>cutting</w:t>
      </w:r>
      <w:r>
        <w:rPr>
          <w:spacing w:val="-3"/>
        </w:rPr>
        <w:t xml:space="preserve"> </w:t>
      </w:r>
      <w:r>
        <w:t>the</w:t>
      </w:r>
      <w:r>
        <w:rPr>
          <w:spacing w:val="-3"/>
        </w:rPr>
        <w:t xml:space="preserve"> </w:t>
      </w:r>
      <w:r>
        <w:t>fence,</w:t>
      </w:r>
      <w:r>
        <w:rPr>
          <w:spacing w:val="-4"/>
        </w:rPr>
        <w:t xml:space="preserve"> </w:t>
      </w:r>
      <w:r>
        <w:t>lifting</w:t>
      </w:r>
      <w:r>
        <w:rPr>
          <w:spacing w:val="-3"/>
        </w:rPr>
        <w:t xml:space="preserve"> </w:t>
      </w:r>
      <w:r>
        <w:t>the fence fabric, or climbing unaided over the fence</w:t>
      </w:r>
      <w:r w:rsidR="00A32C10">
        <w:t>,</w:t>
      </w:r>
      <w:r>
        <w:t xml:space="preserve"> shall be 95% with a 95% confidence factor when the system is installed in accordance with the manufacturer’s directions on a high-quality</w:t>
      </w:r>
      <w:r>
        <w:rPr>
          <w:spacing w:val="-29"/>
        </w:rPr>
        <w:t xml:space="preserve"> </w:t>
      </w:r>
      <w:r>
        <w:t>fence.</w:t>
      </w:r>
    </w:p>
    <w:p w14:paraId="4D4DC72C" w14:textId="77777777" w:rsidR="002266CD" w:rsidRDefault="001E4A35" w:rsidP="00591B3D">
      <w:pPr>
        <w:pStyle w:val="Heading4"/>
      </w:pPr>
      <w:r>
        <w:t>False alarm rate: The maximum rate for alarms generated by the internal electronic</w:t>
      </w:r>
      <w:r>
        <w:rPr>
          <w:spacing w:val="-5"/>
        </w:rPr>
        <w:t xml:space="preserve"> </w:t>
      </w:r>
      <w:r>
        <w:t>processes</w:t>
      </w:r>
      <w:r>
        <w:rPr>
          <w:spacing w:val="-5"/>
        </w:rPr>
        <w:t xml:space="preserve"> </w:t>
      </w:r>
      <w:r>
        <w:t>of</w:t>
      </w:r>
      <w:r>
        <w:rPr>
          <w:spacing w:val="-5"/>
        </w:rPr>
        <w:t xml:space="preserve"> </w:t>
      </w:r>
      <w:r>
        <w:t>the</w:t>
      </w:r>
      <w:r>
        <w:rPr>
          <w:spacing w:val="-4"/>
        </w:rPr>
        <w:t xml:space="preserve"> </w:t>
      </w:r>
      <w:r>
        <w:t>processors</w:t>
      </w:r>
      <w:r>
        <w:rPr>
          <w:spacing w:val="-5"/>
        </w:rPr>
        <w:t xml:space="preserve"> </w:t>
      </w:r>
      <w:r>
        <w:t>(cables</w:t>
      </w:r>
      <w:r>
        <w:rPr>
          <w:spacing w:val="-5"/>
        </w:rPr>
        <w:t xml:space="preserve"> </w:t>
      </w:r>
      <w:r>
        <w:t>excluded)</w:t>
      </w:r>
      <w:r>
        <w:rPr>
          <w:spacing w:val="-5"/>
        </w:rPr>
        <w:t xml:space="preserve"> </w:t>
      </w:r>
      <w:r>
        <w:t>shall</w:t>
      </w:r>
      <w:r>
        <w:rPr>
          <w:spacing w:val="-5"/>
        </w:rPr>
        <w:t xml:space="preserve"> </w:t>
      </w:r>
      <w:r>
        <w:t>be</w:t>
      </w:r>
      <w:r>
        <w:rPr>
          <w:spacing w:val="-4"/>
        </w:rPr>
        <w:t xml:space="preserve"> </w:t>
      </w:r>
      <w:r>
        <w:t>less</w:t>
      </w:r>
      <w:r>
        <w:rPr>
          <w:spacing w:val="-5"/>
        </w:rPr>
        <w:t xml:space="preserve"> </w:t>
      </w:r>
      <w:r>
        <w:t>than</w:t>
      </w:r>
      <w:r>
        <w:rPr>
          <w:spacing w:val="-4"/>
        </w:rPr>
        <w:t xml:space="preserve"> </w:t>
      </w:r>
      <w:r>
        <w:t>one per</w:t>
      </w:r>
      <w:r>
        <w:rPr>
          <w:spacing w:val="-4"/>
        </w:rPr>
        <w:t xml:space="preserve"> </w:t>
      </w:r>
      <w:r>
        <w:t>zone</w:t>
      </w:r>
      <w:r>
        <w:rPr>
          <w:spacing w:val="-3"/>
        </w:rPr>
        <w:t xml:space="preserve"> </w:t>
      </w:r>
      <w:r>
        <w:t>per</w:t>
      </w:r>
      <w:r>
        <w:rPr>
          <w:spacing w:val="-4"/>
        </w:rPr>
        <w:t xml:space="preserve"> </w:t>
      </w:r>
      <w:r>
        <w:t>year,</w:t>
      </w:r>
      <w:r>
        <w:rPr>
          <w:spacing w:val="-4"/>
        </w:rPr>
        <w:t xml:space="preserve"> </w:t>
      </w:r>
      <w:r>
        <w:t>averaged</w:t>
      </w:r>
      <w:r>
        <w:rPr>
          <w:spacing w:val="-3"/>
        </w:rPr>
        <w:t xml:space="preserve"> </w:t>
      </w:r>
      <w:r>
        <w:t>over</w:t>
      </w:r>
      <w:r>
        <w:rPr>
          <w:spacing w:val="-4"/>
        </w:rPr>
        <w:t xml:space="preserve"> </w:t>
      </w:r>
      <w:r>
        <w:t>the</w:t>
      </w:r>
      <w:r>
        <w:rPr>
          <w:spacing w:val="-3"/>
        </w:rPr>
        <w:t xml:space="preserve"> </w:t>
      </w:r>
      <w:r>
        <w:t>total</w:t>
      </w:r>
      <w:r>
        <w:rPr>
          <w:spacing w:val="-4"/>
        </w:rPr>
        <w:t xml:space="preserve"> </w:t>
      </w:r>
      <w:r>
        <w:t>number</w:t>
      </w:r>
      <w:r>
        <w:rPr>
          <w:spacing w:val="-4"/>
        </w:rPr>
        <w:t xml:space="preserve"> </w:t>
      </w:r>
      <w:r>
        <w:t>of</w:t>
      </w:r>
      <w:r>
        <w:rPr>
          <w:spacing w:val="-4"/>
        </w:rPr>
        <w:t xml:space="preserve"> </w:t>
      </w:r>
      <w:r>
        <w:t>zones</w:t>
      </w:r>
      <w:r>
        <w:rPr>
          <w:spacing w:val="-4"/>
        </w:rPr>
        <w:t xml:space="preserve"> </w:t>
      </w:r>
      <w:r>
        <w:t>in</w:t>
      </w:r>
      <w:r>
        <w:rPr>
          <w:spacing w:val="-3"/>
        </w:rPr>
        <w:t xml:space="preserve"> </w:t>
      </w:r>
      <w:r>
        <w:t>the</w:t>
      </w:r>
      <w:r>
        <w:rPr>
          <w:spacing w:val="-3"/>
        </w:rPr>
        <w:t xml:space="preserve"> </w:t>
      </w:r>
      <w:r>
        <w:t>system.</w:t>
      </w:r>
    </w:p>
    <w:p w14:paraId="3BDEBC26" w14:textId="77777777" w:rsidR="002266CD" w:rsidRDefault="001E4A35" w:rsidP="00591B3D">
      <w:pPr>
        <w:pStyle w:val="Heading4"/>
      </w:pPr>
      <w:r>
        <w:t>Nuisance (environmental)</w:t>
      </w:r>
      <w:r>
        <w:rPr>
          <w:spacing w:val="-24"/>
        </w:rPr>
        <w:t xml:space="preserve"> </w:t>
      </w:r>
      <w:r>
        <w:t>alarms:</w:t>
      </w:r>
    </w:p>
    <w:p w14:paraId="6AE4DD7C" w14:textId="77777777" w:rsidR="002266CD" w:rsidRDefault="001E4A35" w:rsidP="00591B3D">
      <w:pPr>
        <w:pStyle w:val="Heading5"/>
      </w:pPr>
      <w:r>
        <w:t>The</w:t>
      </w:r>
      <w:r w:rsidRPr="00472270">
        <w:rPr>
          <w:spacing w:val="-6"/>
        </w:rPr>
        <w:t xml:space="preserve"> </w:t>
      </w:r>
      <w:r w:rsidRPr="000F62D3">
        <w:t>system</w:t>
      </w:r>
      <w:r w:rsidRPr="00472270">
        <w:rPr>
          <w:spacing w:val="-5"/>
        </w:rPr>
        <w:t xml:space="preserve"> </w:t>
      </w:r>
      <w:r>
        <w:t>when</w:t>
      </w:r>
      <w:r w:rsidRPr="00472270">
        <w:rPr>
          <w:spacing w:val="-6"/>
        </w:rPr>
        <w:t xml:space="preserve"> </w:t>
      </w:r>
      <w:r w:rsidRPr="00472270">
        <w:t>calibrated</w:t>
      </w:r>
      <w:r w:rsidRPr="00472270">
        <w:rPr>
          <w:spacing w:val="-6"/>
        </w:rPr>
        <w:t xml:space="preserve"> </w:t>
      </w:r>
      <w:r>
        <w:t>according</w:t>
      </w:r>
      <w:r w:rsidRPr="00472270">
        <w:rPr>
          <w:spacing w:val="-6"/>
        </w:rPr>
        <w:t xml:space="preserve"> </w:t>
      </w:r>
      <w:r>
        <w:t>to</w:t>
      </w:r>
      <w:r w:rsidRPr="00472270">
        <w:rPr>
          <w:spacing w:val="-6"/>
        </w:rPr>
        <w:t xml:space="preserve"> </w:t>
      </w:r>
      <w:r>
        <w:t>manufacturer’s</w:t>
      </w:r>
      <w:r w:rsidRPr="00472270">
        <w:rPr>
          <w:spacing w:val="-6"/>
        </w:rPr>
        <w:t xml:space="preserve"> </w:t>
      </w:r>
      <w:r>
        <w:t>guidelines</w:t>
      </w:r>
      <w:r w:rsidRPr="00472270">
        <w:rPr>
          <w:spacing w:val="-6"/>
        </w:rPr>
        <w:t xml:space="preserve"> </w:t>
      </w:r>
      <w:r>
        <w:t xml:space="preserve">shall not suffer nuisance alarms from any of the </w:t>
      </w:r>
      <w:r w:rsidRPr="00472270">
        <w:t>following</w:t>
      </w:r>
      <w:r w:rsidRPr="00472270">
        <w:rPr>
          <w:spacing w:val="-30"/>
        </w:rPr>
        <w:t xml:space="preserve"> </w:t>
      </w:r>
      <w:r>
        <w:t>sources:</w:t>
      </w:r>
    </w:p>
    <w:p w14:paraId="6911DC86" w14:textId="77777777" w:rsidR="002266CD" w:rsidRPr="00D24CE7" w:rsidRDefault="001E4A35" w:rsidP="0026743A">
      <w:pPr>
        <w:pStyle w:val="Heading6"/>
      </w:pPr>
      <w:r w:rsidRPr="00472270">
        <w:lastRenderedPageBreak/>
        <w:t>Temperature</w:t>
      </w:r>
      <w:r w:rsidRPr="00D24CE7">
        <w:t xml:space="preserve"> </w:t>
      </w:r>
      <w:r w:rsidRPr="00472270">
        <w:t>changes</w:t>
      </w:r>
    </w:p>
    <w:p w14:paraId="6D45F1E5" w14:textId="77777777" w:rsidR="002266CD" w:rsidRPr="00D24CE7" w:rsidRDefault="001E4A35" w:rsidP="00F03E39">
      <w:pPr>
        <w:pStyle w:val="Heading6"/>
      </w:pPr>
      <w:r w:rsidRPr="00D24CE7">
        <w:t>Motion of nearby objects or vegetation that are not striking the fence</w:t>
      </w:r>
    </w:p>
    <w:p w14:paraId="2F5DC9A4" w14:textId="77777777" w:rsidR="002266CD" w:rsidRPr="00D24CE7" w:rsidRDefault="001E4A35" w:rsidP="00F03E39">
      <w:pPr>
        <w:pStyle w:val="Heading6"/>
      </w:pPr>
      <w:r w:rsidRPr="00D24CE7">
        <w:t>Motion of surface or ground water</w:t>
      </w:r>
    </w:p>
    <w:p w14:paraId="3C0D5E56" w14:textId="77777777" w:rsidR="002266CD" w:rsidRPr="00D24CE7" w:rsidRDefault="001E4A35" w:rsidP="00F03E39">
      <w:pPr>
        <w:pStyle w:val="Heading6"/>
      </w:pPr>
      <w:r w:rsidRPr="00D24CE7">
        <w:t>Sunrise/sunset</w:t>
      </w:r>
    </w:p>
    <w:p w14:paraId="67E8E733" w14:textId="77777777" w:rsidR="002266CD" w:rsidRPr="00D24CE7" w:rsidRDefault="001E4A35" w:rsidP="00F03E39">
      <w:pPr>
        <w:pStyle w:val="Heading6"/>
      </w:pPr>
      <w:r w:rsidRPr="00D24CE7">
        <w:t>Acoustic or magnetic effects</w:t>
      </w:r>
    </w:p>
    <w:p w14:paraId="6CFA872F" w14:textId="77777777" w:rsidR="002266CD" w:rsidRPr="00D24CE7" w:rsidRDefault="001E4A35" w:rsidP="00F03E39">
      <w:pPr>
        <w:pStyle w:val="Heading6"/>
      </w:pPr>
      <w:r w:rsidRPr="00D24CE7">
        <w:t>Snow</w:t>
      </w:r>
    </w:p>
    <w:p w14:paraId="62211959" w14:textId="77777777" w:rsidR="002266CD" w:rsidRPr="00D24CE7" w:rsidRDefault="001E4A35" w:rsidP="00F03E39">
      <w:pPr>
        <w:pStyle w:val="Heading6"/>
      </w:pPr>
      <w:r w:rsidRPr="00D24CE7">
        <w:t>Fog</w:t>
      </w:r>
    </w:p>
    <w:p w14:paraId="2AD64E2A" w14:textId="77777777" w:rsidR="002266CD" w:rsidRPr="00D24CE7" w:rsidRDefault="001E4A35" w:rsidP="00F03E39">
      <w:pPr>
        <w:pStyle w:val="Heading6"/>
      </w:pPr>
      <w:r w:rsidRPr="00D24CE7">
        <w:t>Seismic vibration caused by nearby vehicular traffic</w:t>
      </w:r>
    </w:p>
    <w:p w14:paraId="7A816B22" w14:textId="663AA8BF" w:rsidR="002266CD" w:rsidRDefault="001E4A35" w:rsidP="00F03E39">
      <w:pPr>
        <w:pStyle w:val="Heading6"/>
      </w:pPr>
      <w:r w:rsidRPr="00D24CE7">
        <w:t>Seismic</w:t>
      </w:r>
      <w:r>
        <w:rPr>
          <w:spacing w:val="-5"/>
        </w:rPr>
        <w:t xml:space="preserve"> </w:t>
      </w:r>
      <w:r>
        <w:t>vibration</w:t>
      </w:r>
      <w:r>
        <w:rPr>
          <w:spacing w:val="-4"/>
        </w:rPr>
        <w:t xml:space="preserve"> </w:t>
      </w:r>
      <w:r>
        <w:t>caused</w:t>
      </w:r>
      <w:r>
        <w:rPr>
          <w:spacing w:val="-4"/>
        </w:rPr>
        <w:t xml:space="preserve"> </w:t>
      </w:r>
      <w:r>
        <w:t>by</w:t>
      </w:r>
      <w:r>
        <w:rPr>
          <w:spacing w:val="-4"/>
        </w:rPr>
        <w:t xml:space="preserve"> </w:t>
      </w:r>
      <w:r>
        <w:t>nearby</w:t>
      </w:r>
      <w:r>
        <w:rPr>
          <w:spacing w:val="-4"/>
        </w:rPr>
        <w:t xml:space="preserve"> </w:t>
      </w:r>
      <w:r>
        <w:t>rail</w:t>
      </w:r>
      <w:r>
        <w:rPr>
          <w:spacing w:val="-5"/>
        </w:rPr>
        <w:t xml:space="preserve"> </w:t>
      </w:r>
      <w:r>
        <w:t>traffic</w:t>
      </w:r>
      <w:r>
        <w:rPr>
          <w:spacing w:val="-5"/>
        </w:rPr>
        <w:t xml:space="preserve"> </w:t>
      </w:r>
      <w:r>
        <w:t>when</w:t>
      </w:r>
      <w:r>
        <w:rPr>
          <w:spacing w:val="-4"/>
        </w:rPr>
        <w:t xml:space="preserve"> </w:t>
      </w:r>
      <w:r>
        <w:t>the</w:t>
      </w:r>
      <w:r>
        <w:rPr>
          <w:spacing w:val="-4"/>
        </w:rPr>
        <w:t xml:space="preserve"> </w:t>
      </w:r>
      <w:r>
        <w:t>fence</w:t>
      </w:r>
      <w:r>
        <w:rPr>
          <w:spacing w:val="-4"/>
        </w:rPr>
        <w:t xml:space="preserve"> </w:t>
      </w:r>
      <w:r>
        <w:t xml:space="preserve">is further than 5 m (16 </w:t>
      </w:r>
      <w:r w:rsidR="00A32C10">
        <w:t>f</w:t>
      </w:r>
      <w:r>
        <w:t>t) from the</w:t>
      </w:r>
      <w:r>
        <w:rPr>
          <w:spacing w:val="-23"/>
        </w:rPr>
        <w:t xml:space="preserve"> </w:t>
      </w:r>
      <w:r>
        <w:t>rails.</w:t>
      </w:r>
    </w:p>
    <w:p w14:paraId="51F7FB4D" w14:textId="546C8ED3" w:rsidR="002266CD" w:rsidRDefault="001E4A35" w:rsidP="00591B3D">
      <w:pPr>
        <w:pStyle w:val="Heading5"/>
      </w:pPr>
      <w:r>
        <w:t>The</w:t>
      </w:r>
      <w:r>
        <w:rPr>
          <w:spacing w:val="-5"/>
        </w:rPr>
        <w:t xml:space="preserve"> </w:t>
      </w:r>
      <w:r>
        <w:t>system</w:t>
      </w:r>
      <w:r>
        <w:rPr>
          <w:spacing w:val="-4"/>
        </w:rPr>
        <w:t xml:space="preserve"> </w:t>
      </w:r>
      <w:r>
        <w:t>shall</w:t>
      </w:r>
      <w:r>
        <w:rPr>
          <w:spacing w:val="-6"/>
        </w:rPr>
        <w:t xml:space="preserve"> </w:t>
      </w:r>
      <w:r>
        <w:t>utilize</w:t>
      </w:r>
      <w:r>
        <w:rPr>
          <w:spacing w:val="-5"/>
        </w:rPr>
        <w:t xml:space="preserve"> </w:t>
      </w:r>
      <w:r>
        <w:t>advanced</w:t>
      </w:r>
      <w:r>
        <w:rPr>
          <w:spacing w:val="-5"/>
        </w:rPr>
        <w:t xml:space="preserve"> </w:t>
      </w:r>
      <w:r>
        <w:t>processing</w:t>
      </w:r>
      <w:r>
        <w:rPr>
          <w:spacing w:val="-5"/>
        </w:rPr>
        <w:t xml:space="preserve"> </w:t>
      </w:r>
      <w:r>
        <w:t>and</w:t>
      </w:r>
      <w:r>
        <w:rPr>
          <w:spacing w:val="-5"/>
        </w:rPr>
        <w:t xml:space="preserve"> </w:t>
      </w:r>
      <w:r w:rsidR="005E58A1">
        <w:rPr>
          <w:spacing w:val="-5"/>
        </w:rPr>
        <w:t xml:space="preserve">an </w:t>
      </w:r>
      <w:r w:rsidR="005E58A1">
        <w:t>environmental</w:t>
      </w:r>
      <w:r>
        <w:rPr>
          <w:spacing w:val="-6"/>
        </w:rPr>
        <w:t xml:space="preserve"> </w:t>
      </w:r>
      <w:r>
        <w:t>compensation</w:t>
      </w:r>
      <w:r w:rsidR="005E58A1">
        <w:t xml:space="preserve"> algorithm</w:t>
      </w:r>
      <w:r>
        <w:rPr>
          <w:spacing w:val="-5"/>
        </w:rPr>
        <w:t xml:space="preserve"> </w:t>
      </w:r>
      <w:r>
        <w:t>to minimize</w:t>
      </w:r>
      <w:r>
        <w:rPr>
          <w:spacing w:val="-5"/>
        </w:rPr>
        <w:t xml:space="preserve"> </w:t>
      </w:r>
      <w:r>
        <w:t>the</w:t>
      </w:r>
      <w:r>
        <w:rPr>
          <w:spacing w:val="-5"/>
        </w:rPr>
        <w:t xml:space="preserve"> </w:t>
      </w:r>
      <w:r>
        <w:t>probability</w:t>
      </w:r>
      <w:r>
        <w:rPr>
          <w:spacing w:val="-5"/>
        </w:rPr>
        <w:t xml:space="preserve"> </w:t>
      </w:r>
      <w:r>
        <w:t>of</w:t>
      </w:r>
      <w:r>
        <w:rPr>
          <w:spacing w:val="-6"/>
        </w:rPr>
        <w:t xml:space="preserve"> </w:t>
      </w:r>
      <w:r>
        <w:t>nuisance</w:t>
      </w:r>
      <w:r>
        <w:rPr>
          <w:spacing w:val="-5"/>
        </w:rPr>
        <w:t xml:space="preserve"> </w:t>
      </w:r>
      <w:r>
        <w:t>alarms</w:t>
      </w:r>
      <w:r>
        <w:rPr>
          <w:spacing w:val="-6"/>
        </w:rPr>
        <w:t xml:space="preserve"> </w:t>
      </w:r>
      <w:r>
        <w:t>from</w:t>
      </w:r>
      <w:r>
        <w:rPr>
          <w:spacing w:val="-4"/>
        </w:rPr>
        <w:t xml:space="preserve"> </w:t>
      </w:r>
      <w:r>
        <w:t>the</w:t>
      </w:r>
      <w:r>
        <w:rPr>
          <w:spacing w:val="-5"/>
        </w:rPr>
        <w:t xml:space="preserve"> </w:t>
      </w:r>
      <w:r>
        <w:t>following</w:t>
      </w:r>
      <w:r>
        <w:rPr>
          <w:spacing w:val="-5"/>
        </w:rPr>
        <w:t xml:space="preserve"> </w:t>
      </w:r>
      <w:r>
        <w:t>sources:</w:t>
      </w:r>
    </w:p>
    <w:p w14:paraId="31708DDE" w14:textId="77777777" w:rsidR="002266CD" w:rsidRDefault="001E4A35" w:rsidP="00F03E39">
      <w:pPr>
        <w:pStyle w:val="Heading6"/>
      </w:pPr>
      <w:r>
        <w:t>Wind</w:t>
      </w:r>
    </w:p>
    <w:p w14:paraId="45FF4FC5" w14:textId="77777777" w:rsidR="002266CD" w:rsidRDefault="001E4A35" w:rsidP="00F03E39">
      <w:pPr>
        <w:pStyle w:val="Heading6"/>
      </w:pPr>
      <w:r>
        <w:t>Rain and</w:t>
      </w:r>
      <w:r>
        <w:rPr>
          <w:spacing w:val="-10"/>
        </w:rPr>
        <w:t xml:space="preserve"> </w:t>
      </w:r>
      <w:r>
        <w:t>hail</w:t>
      </w:r>
    </w:p>
    <w:p w14:paraId="6EA41566" w14:textId="77777777" w:rsidR="002266CD" w:rsidRDefault="001E4A35" w:rsidP="00F03E39">
      <w:pPr>
        <w:pStyle w:val="Heading6"/>
      </w:pPr>
      <w:r>
        <w:t>Sandstorms</w:t>
      </w:r>
    </w:p>
    <w:p w14:paraId="27D5EC48" w14:textId="77777777" w:rsidR="002266CD" w:rsidRDefault="001E4A35" w:rsidP="008F7615">
      <w:pPr>
        <w:pStyle w:val="Heading3"/>
      </w:pPr>
      <w:r>
        <w:t>Time to</w:t>
      </w:r>
      <w:r>
        <w:rPr>
          <w:spacing w:val="-13"/>
        </w:rPr>
        <w:t xml:space="preserve"> </w:t>
      </w:r>
      <w:r>
        <w:t>detection:</w:t>
      </w:r>
    </w:p>
    <w:p w14:paraId="54D6544E" w14:textId="4D72225E" w:rsidR="002266CD" w:rsidRDefault="001E4A35" w:rsidP="00591B3D">
      <w:pPr>
        <w:pStyle w:val="Heading4"/>
      </w:pPr>
      <w:r>
        <w:t>The</w:t>
      </w:r>
      <w:r>
        <w:rPr>
          <w:spacing w:val="-4"/>
        </w:rPr>
        <w:t xml:space="preserve"> </w:t>
      </w:r>
      <w:r>
        <w:t>system</w:t>
      </w:r>
      <w:r>
        <w:rPr>
          <w:spacing w:val="-3"/>
        </w:rPr>
        <w:t xml:space="preserve"> </w:t>
      </w:r>
      <w:r>
        <w:t>shall</w:t>
      </w:r>
      <w:r>
        <w:rPr>
          <w:spacing w:val="-5"/>
        </w:rPr>
        <w:t xml:space="preserve"> </w:t>
      </w:r>
      <w:r>
        <w:t>be</w:t>
      </w:r>
      <w:r>
        <w:rPr>
          <w:spacing w:val="-4"/>
        </w:rPr>
        <w:t xml:space="preserve"> </w:t>
      </w:r>
      <w:r>
        <w:t>capable</w:t>
      </w:r>
      <w:r>
        <w:rPr>
          <w:spacing w:val="-4"/>
        </w:rPr>
        <w:t xml:space="preserve"> </w:t>
      </w:r>
      <w:r>
        <w:t>of</w:t>
      </w:r>
      <w:r>
        <w:rPr>
          <w:spacing w:val="-5"/>
        </w:rPr>
        <w:t xml:space="preserve"> </w:t>
      </w:r>
      <w:r>
        <w:t>generating</w:t>
      </w:r>
      <w:r>
        <w:rPr>
          <w:spacing w:val="-4"/>
        </w:rPr>
        <w:t xml:space="preserve"> </w:t>
      </w:r>
      <w:r>
        <w:t>an</w:t>
      </w:r>
      <w:r>
        <w:rPr>
          <w:spacing w:val="-4"/>
        </w:rPr>
        <w:t xml:space="preserve"> </w:t>
      </w:r>
      <w:r>
        <w:t>alarm</w:t>
      </w:r>
      <w:r>
        <w:rPr>
          <w:spacing w:val="-3"/>
        </w:rPr>
        <w:t xml:space="preserve"> </w:t>
      </w:r>
      <w:r>
        <w:t>within</w:t>
      </w:r>
      <w:r>
        <w:rPr>
          <w:spacing w:val="-4"/>
        </w:rPr>
        <w:t xml:space="preserve"> </w:t>
      </w:r>
      <w:r>
        <w:t>one</w:t>
      </w:r>
      <w:r>
        <w:rPr>
          <w:spacing w:val="-4"/>
        </w:rPr>
        <w:t xml:space="preserve"> </w:t>
      </w:r>
      <w:r>
        <w:t>second</w:t>
      </w:r>
      <w:r>
        <w:rPr>
          <w:spacing w:val="-4"/>
        </w:rPr>
        <w:t xml:space="preserve"> </w:t>
      </w:r>
      <w:r>
        <w:t xml:space="preserve">from the onset of an attempted breach that involves aggressive contact with the </w:t>
      </w:r>
      <w:r w:rsidR="00393F68">
        <w:t>fence</w:t>
      </w:r>
      <w:r w:rsidR="003A46F7">
        <w:t xml:space="preserve"> (</w:t>
      </w:r>
      <w:r>
        <w:t>such as one attempted by quick</w:t>
      </w:r>
      <w:r>
        <w:rPr>
          <w:spacing w:val="-29"/>
        </w:rPr>
        <w:t xml:space="preserve"> </w:t>
      </w:r>
      <w:r>
        <w:t>climbing</w:t>
      </w:r>
      <w:r w:rsidR="003A46F7">
        <w:t>)</w:t>
      </w:r>
      <w:r>
        <w:t>.</w:t>
      </w:r>
    </w:p>
    <w:p w14:paraId="3D6D1F7C" w14:textId="77777777" w:rsidR="002266CD" w:rsidRDefault="001E4A35" w:rsidP="00591B3D">
      <w:pPr>
        <w:pStyle w:val="Heading4"/>
      </w:pPr>
      <w:r>
        <w:t>Other</w:t>
      </w:r>
      <w:r>
        <w:rPr>
          <w:spacing w:val="-5"/>
        </w:rPr>
        <w:t xml:space="preserve"> </w:t>
      </w:r>
      <w:r>
        <w:t>detected</w:t>
      </w:r>
      <w:r>
        <w:rPr>
          <w:spacing w:val="-4"/>
        </w:rPr>
        <w:t xml:space="preserve"> </w:t>
      </w:r>
      <w:r>
        <w:t>intrusion</w:t>
      </w:r>
      <w:r>
        <w:rPr>
          <w:spacing w:val="-4"/>
        </w:rPr>
        <w:t xml:space="preserve"> </w:t>
      </w:r>
      <w:r>
        <w:t>attempts</w:t>
      </w:r>
      <w:r>
        <w:rPr>
          <w:spacing w:val="-5"/>
        </w:rPr>
        <w:t xml:space="preserve"> </w:t>
      </w:r>
      <w:r>
        <w:t>shall</w:t>
      </w:r>
      <w:r>
        <w:rPr>
          <w:spacing w:val="-5"/>
        </w:rPr>
        <w:t xml:space="preserve"> </w:t>
      </w:r>
      <w:r>
        <w:t>be</w:t>
      </w:r>
      <w:r>
        <w:rPr>
          <w:spacing w:val="-4"/>
        </w:rPr>
        <w:t xml:space="preserve"> </w:t>
      </w:r>
      <w:r>
        <w:t>reported</w:t>
      </w:r>
      <w:r>
        <w:rPr>
          <w:spacing w:val="-4"/>
        </w:rPr>
        <w:t xml:space="preserve"> </w:t>
      </w:r>
      <w:r>
        <w:t>no</w:t>
      </w:r>
      <w:r>
        <w:rPr>
          <w:spacing w:val="-4"/>
        </w:rPr>
        <w:t xml:space="preserve"> </w:t>
      </w:r>
      <w:r>
        <w:t>later</w:t>
      </w:r>
      <w:r>
        <w:rPr>
          <w:spacing w:val="-5"/>
        </w:rPr>
        <w:t xml:space="preserve"> </w:t>
      </w:r>
      <w:r>
        <w:t>than</w:t>
      </w:r>
      <w:r>
        <w:rPr>
          <w:spacing w:val="-4"/>
        </w:rPr>
        <w:t xml:space="preserve"> </w:t>
      </w:r>
      <w:r>
        <w:t>one second after the breach is</w:t>
      </w:r>
      <w:r>
        <w:rPr>
          <w:spacing w:val="-26"/>
        </w:rPr>
        <w:t xml:space="preserve"> </w:t>
      </w:r>
      <w:r>
        <w:t>completed.</w:t>
      </w:r>
    </w:p>
    <w:p w14:paraId="1E5DA826" w14:textId="77777777" w:rsidR="002266CD" w:rsidRDefault="001E4A35" w:rsidP="008F7615">
      <w:pPr>
        <w:pStyle w:val="Heading3"/>
      </w:pPr>
      <w:r>
        <w:t>Fence</w:t>
      </w:r>
      <w:r>
        <w:rPr>
          <w:spacing w:val="-16"/>
        </w:rPr>
        <w:t xml:space="preserve"> </w:t>
      </w:r>
      <w:r>
        <w:t>compatibility:</w:t>
      </w:r>
    </w:p>
    <w:p w14:paraId="0A0873F4" w14:textId="77777777" w:rsidR="002266CD" w:rsidRDefault="001E4A35" w:rsidP="00591B3D">
      <w:pPr>
        <w:pStyle w:val="Heading4"/>
      </w:pPr>
      <w:r>
        <w:t>The</w:t>
      </w:r>
      <w:r>
        <w:rPr>
          <w:spacing w:val="-4"/>
        </w:rPr>
        <w:t xml:space="preserve"> </w:t>
      </w:r>
      <w:r>
        <w:t>system</w:t>
      </w:r>
      <w:r>
        <w:rPr>
          <w:spacing w:val="-4"/>
        </w:rPr>
        <w:t xml:space="preserve"> </w:t>
      </w:r>
      <w:r>
        <w:t>shall</w:t>
      </w:r>
      <w:r>
        <w:rPr>
          <w:spacing w:val="-5"/>
        </w:rPr>
        <w:t xml:space="preserve"> </w:t>
      </w:r>
      <w:r>
        <w:t>support</w:t>
      </w:r>
      <w:r>
        <w:rPr>
          <w:spacing w:val="-5"/>
        </w:rPr>
        <w:t xml:space="preserve"> </w:t>
      </w:r>
      <w:r>
        <w:t>installation</w:t>
      </w:r>
      <w:r>
        <w:rPr>
          <w:spacing w:val="-4"/>
        </w:rPr>
        <w:t xml:space="preserve"> </w:t>
      </w:r>
      <w:r>
        <w:t>on</w:t>
      </w:r>
      <w:r>
        <w:rPr>
          <w:spacing w:val="-4"/>
        </w:rPr>
        <w:t xml:space="preserve"> </w:t>
      </w:r>
      <w:r>
        <w:t>the</w:t>
      </w:r>
      <w:r>
        <w:rPr>
          <w:spacing w:val="-4"/>
        </w:rPr>
        <w:t xml:space="preserve"> </w:t>
      </w:r>
      <w:r>
        <w:t>following</w:t>
      </w:r>
      <w:r>
        <w:rPr>
          <w:spacing w:val="-4"/>
        </w:rPr>
        <w:t xml:space="preserve"> </w:t>
      </w:r>
      <w:r>
        <w:t>types</w:t>
      </w:r>
      <w:r>
        <w:rPr>
          <w:spacing w:val="-5"/>
        </w:rPr>
        <w:t xml:space="preserve"> </w:t>
      </w:r>
      <w:r>
        <w:t>of</w:t>
      </w:r>
      <w:r>
        <w:rPr>
          <w:spacing w:val="-5"/>
        </w:rPr>
        <w:t xml:space="preserve"> </w:t>
      </w:r>
      <w:r>
        <w:t>metal</w:t>
      </w:r>
      <w:r>
        <w:rPr>
          <w:spacing w:val="-5"/>
        </w:rPr>
        <w:t xml:space="preserve"> </w:t>
      </w:r>
      <w:r>
        <w:t>fencing:</w:t>
      </w:r>
    </w:p>
    <w:p w14:paraId="01550952" w14:textId="77777777" w:rsidR="002266CD" w:rsidRPr="008B2C87" w:rsidRDefault="001E4A35" w:rsidP="008B2C87">
      <w:pPr>
        <w:pStyle w:val="Heading5"/>
      </w:pPr>
      <w:r w:rsidRPr="008B2C87">
        <w:t>Chain-link</w:t>
      </w:r>
    </w:p>
    <w:p w14:paraId="365352AD" w14:textId="77777777" w:rsidR="002266CD" w:rsidRPr="008B2C87" w:rsidRDefault="001E4A35" w:rsidP="008B2C87">
      <w:pPr>
        <w:pStyle w:val="Heading5"/>
      </w:pPr>
      <w:r w:rsidRPr="008B2C87">
        <w:t>Expanded metal mesh</w:t>
      </w:r>
    </w:p>
    <w:p w14:paraId="3597800E" w14:textId="77777777" w:rsidR="002266CD" w:rsidRPr="008B2C87" w:rsidRDefault="001E4A35" w:rsidP="008B2C87">
      <w:pPr>
        <w:pStyle w:val="Heading5"/>
      </w:pPr>
      <w:r w:rsidRPr="008B2C87">
        <w:t>Welded mesh</w:t>
      </w:r>
    </w:p>
    <w:p w14:paraId="101869C9" w14:textId="77777777" w:rsidR="002266CD" w:rsidRPr="008B2C87" w:rsidRDefault="001E4A35" w:rsidP="008B2C87">
      <w:pPr>
        <w:pStyle w:val="Heading5"/>
      </w:pPr>
      <w:r w:rsidRPr="008B2C87">
        <w:t>Concertina and/or razor wire</w:t>
      </w:r>
    </w:p>
    <w:p w14:paraId="139F0F8D" w14:textId="77777777" w:rsidR="002266CD" w:rsidRPr="008B2C87" w:rsidRDefault="001E4A35" w:rsidP="008B2C87">
      <w:pPr>
        <w:pStyle w:val="Heading5"/>
      </w:pPr>
      <w:r w:rsidRPr="008B2C87">
        <w:t>Vinyl-coated chain-link</w:t>
      </w:r>
    </w:p>
    <w:p w14:paraId="58244B4B" w14:textId="77777777" w:rsidR="002266CD" w:rsidRDefault="001E4A35" w:rsidP="008B2C87">
      <w:pPr>
        <w:pStyle w:val="Heading5"/>
      </w:pPr>
      <w:r w:rsidRPr="008B2C87">
        <w:t>Palisade-style</w:t>
      </w:r>
      <w:r>
        <w:rPr>
          <w:spacing w:val="-15"/>
        </w:rPr>
        <w:t xml:space="preserve"> </w:t>
      </w:r>
      <w:r>
        <w:t>fences</w:t>
      </w:r>
    </w:p>
    <w:p w14:paraId="645B388D" w14:textId="0BB3B9ED" w:rsidR="007C05D0" w:rsidRPr="008E388B" w:rsidRDefault="007C05D0" w:rsidP="008B2C87">
      <w:pPr>
        <w:pStyle w:val="Heading4"/>
      </w:pPr>
      <w:r w:rsidRPr="008E388B">
        <w:t>The system shall perform as specified in single-pass installations on high-</w:t>
      </w:r>
      <w:r w:rsidRPr="008E388B">
        <w:lastRenderedPageBreak/>
        <w:t>quality chain-link fences of up to 4.3 m (14 ft) in height</w:t>
      </w:r>
    </w:p>
    <w:p w14:paraId="0369697F" w14:textId="1A6308F4" w:rsidR="002266CD" w:rsidRDefault="001E4A35" w:rsidP="008B2C87">
      <w:pPr>
        <w:pStyle w:val="Heading4"/>
      </w:pPr>
      <w:r>
        <w:t>It</w:t>
      </w:r>
      <w:r>
        <w:rPr>
          <w:spacing w:val="-4"/>
        </w:rPr>
        <w:t xml:space="preserve"> </w:t>
      </w:r>
      <w:r>
        <w:t>shall</w:t>
      </w:r>
      <w:r>
        <w:rPr>
          <w:spacing w:val="-4"/>
        </w:rPr>
        <w:t xml:space="preserve"> </w:t>
      </w:r>
      <w:r>
        <w:t>be</w:t>
      </w:r>
      <w:r>
        <w:rPr>
          <w:spacing w:val="-4"/>
        </w:rPr>
        <w:t xml:space="preserve"> </w:t>
      </w:r>
      <w:r>
        <w:t>possible</w:t>
      </w:r>
      <w:r>
        <w:rPr>
          <w:spacing w:val="-4"/>
        </w:rPr>
        <w:t xml:space="preserve"> </w:t>
      </w:r>
      <w:r>
        <w:t>to</w:t>
      </w:r>
      <w:r>
        <w:rPr>
          <w:spacing w:val="-4"/>
        </w:rPr>
        <w:t xml:space="preserve"> </w:t>
      </w:r>
      <w:r>
        <w:t>use</w:t>
      </w:r>
      <w:r>
        <w:rPr>
          <w:spacing w:val="-4"/>
        </w:rPr>
        <w:t xml:space="preserve"> </w:t>
      </w:r>
      <w:r>
        <w:t>multiple</w:t>
      </w:r>
      <w:r>
        <w:rPr>
          <w:spacing w:val="-4"/>
        </w:rPr>
        <w:t xml:space="preserve"> </w:t>
      </w:r>
      <w:r>
        <w:t>passes</w:t>
      </w:r>
      <w:r>
        <w:rPr>
          <w:spacing w:val="-4"/>
        </w:rPr>
        <w:t xml:space="preserve"> </w:t>
      </w:r>
      <w:r>
        <w:t>of</w:t>
      </w:r>
      <w:r>
        <w:rPr>
          <w:spacing w:val="-4"/>
        </w:rPr>
        <w:t xml:space="preserve"> </w:t>
      </w:r>
      <w:r>
        <w:t>sensor</w:t>
      </w:r>
      <w:r>
        <w:rPr>
          <w:spacing w:val="-4"/>
        </w:rPr>
        <w:t xml:space="preserve"> </w:t>
      </w:r>
      <w:r>
        <w:t>cable</w:t>
      </w:r>
      <w:r>
        <w:rPr>
          <w:spacing w:val="-4"/>
        </w:rPr>
        <w:t xml:space="preserve"> </w:t>
      </w:r>
      <w:r>
        <w:t>to</w:t>
      </w:r>
      <w:r>
        <w:rPr>
          <w:spacing w:val="-4"/>
        </w:rPr>
        <w:t xml:space="preserve"> </w:t>
      </w:r>
      <w:r>
        <w:t>obtain</w:t>
      </w:r>
      <w:r>
        <w:rPr>
          <w:spacing w:val="-4"/>
        </w:rPr>
        <w:t xml:space="preserve"> </w:t>
      </w:r>
      <w:r>
        <w:t>the</w:t>
      </w:r>
      <w:r>
        <w:rPr>
          <w:spacing w:val="-4"/>
        </w:rPr>
        <w:t xml:space="preserve"> </w:t>
      </w:r>
      <w:r>
        <w:t>specified detection performance for fences of any</w:t>
      </w:r>
      <w:r>
        <w:rPr>
          <w:spacing w:val="-24"/>
        </w:rPr>
        <w:t xml:space="preserve"> </w:t>
      </w:r>
      <w:r>
        <w:t>height.</w:t>
      </w:r>
    </w:p>
    <w:p w14:paraId="7E00DA2A" w14:textId="77777777" w:rsidR="002266CD" w:rsidRDefault="001E4A35" w:rsidP="008B2C87">
      <w:pPr>
        <w:pStyle w:val="Heading4"/>
      </w:pPr>
      <w:r>
        <w:t>The manufacturer</w:t>
      </w:r>
      <w:r>
        <w:rPr>
          <w:spacing w:val="-6"/>
        </w:rPr>
        <w:t xml:space="preserve"> </w:t>
      </w:r>
      <w:r>
        <w:t>shall</w:t>
      </w:r>
      <w:r>
        <w:rPr>
          <w:spacing w:val="-6"/>
        </w:rPr>
        <w:t xml:space="preserve"> </w:t>
      </w:r>
      <w:r>
        <w:t>provide installation guidelines</w:t>
      </w:r>
      <w:r>
        <w:rPr>
          <w:spacing w:val="-6"/>
        </w:rPr>
        <w:t xml:space="preserve"> </w:t>
      </w:r>
      <w:r>
        <w:t>regarding the type and height of fences that can be protected with one, two, and multiple passes of sensor</w:t>
      </w:r>
      <w:r>
        <w:rPr>
          <w:spacing w:val="-11"/>
        </w:rPr>
        <w:t xml:space="preserve"> </w:t>
      </w:r>
      <w:r>
        <w:t>cable.</w:t>
      </w:r>
    </w:p>
    <w:p w14:paraId="7B706B00" w14:textId="71906990" w:rsidR="003A4B5C" w:rsidRPr="00CC43A3" w:rsidRDefault="001E4A35" w:rsidP="008F7615">
      <w:pPr>
        <w:pStyle w:val="Heading4"/>
      </w:pPr>
      <w:r>
        <w:t>Gate</w:t>
      </w:r>
      <w:r>
        <w:rPr>
          <w:spacing w:val="-4"/>
        </w:rPr>
        <w:t xml:space="preserve"> </w:t>
      </w:r>
      <w:r>
        <w:t>compatibility: The</w:t>
      </w:r>
      <w:r>
        <w:rPr>
          <w:spacing w:val="-4"/>
        </w:rPr>
        <w:t xml:space="preserve"> </w:t>
      </w:r>
      <w:r>
        <w:t>sensor cable</w:t>
      </w:r>
      <w:r>
        <w:rPr>
          <w:spacing w:val="-4"/>
        </w:rPr>
        <w:t xml:space="preserve"> </w:t>
      </w:r>
      <w:r>
        <w:t>shall be</w:t>
      </w:r>
      <w:r>
        <w:rPr>
          <w:spacing w:val="-4"/>
        </w:rPr>
        <w:t xml:space="preserve"> </w:t>
      </w:r>
      <w:r>
        <w:t>capable</w:t>
      </w:r>
      <w:r>
        <w:rPr>
          <w:spacing w:val="-4"/>
        </w:rPr>
        <w:t xml:space="preserve"> </w:t>
      </w:r>
      <w:r>
        <w:t>of being</w:t>
      </w:r>
      <w:r>
        <w:rPr>
          <w:spacing w:val="-4"/>
        </w:rPr>
        <w:t xml:space="preserve"> </w:t>
      </w:r>
      <w:r>
        <w:t>installed</w:t>
      </w:r>
      <w:r>
        <w:rPr>
          <w:spacing w:val="-4"/>
        </w:rPr>
        <w:t xml:space="preserve"> </w:t>
      </w:r>
      <w:r>
        <w:t>on</w:t>
      </w:r>
      <w:r>
        <w:rPr>
          <w:spacing w:val="-4"/>
        </w:rPr>
        <w:t xml:space="preserve"> </w:t>
      </w:r>
      <w:r>
        <w:t>swinging gates.</w:t>
      </w:r>
    </w:p>
    <w:p w14:paraId="712F8BB1" w14:textId="762F7BCD" w:rsidR="009E3B8E" w:rsidRDefault="009E3B8E" w:rsidP="009E3B8E">
      <w:pPr>
        <w:pStyle w:val="Heading2"/>
      </w:pPr>
      <w:bookmarkStart w:id="17" w:name="_Toc134440883"/>
      <w:r w:rsidRPr="00CC43A3">
        <w:t>Detection</w:t>
      </w:r>
      <w:r>
        <w:rPr>
          <w:spacing w:val="-14"/>
        </w:rPr>
        <w:t xml:space="preserve"> </w:t>
      </w:r>
      <w:r>
        <w:t>Capabilities</w:t>
      </w:r>
      <w:r w:rsidR="005E58A1">
        <w:t xml:space="preserve"> – Wall-Top Detection</w:t>
      </w:r>
      <w:bookmarkEnd w:id="17"/>
    </w:p>
    <w:p w14:paraId="480F09C7" w14:textId="3A50334D" w:rsidR="009E3B8E" w:rsidRDefault="009E3B8E" w:rsidP="009E3B8E">
      <w:pPr>
        <w:pStyle w:val="Heading3"/>
      </w:pPr>
      <w:r>
        <w:t>The</w:t>
      </w:r>
      <w:r>
        <w:rPr>
          <w:spacing w:val="-3"/>
        </w:rPr>
        <w:t xml:space="preserve"> </w:t>
      </w:r>
      <w:r>
        <w:t>sensor</w:t>
      </w:r>
      <w:r>
        <w:rPr>
          <w:spacing w:val="-4"/>
        </w:rPr>
        <w:t xml:space="preserve"> </w:t>
      </w:r>
      <w:r>
        <w:t>shall</w:t>
      </w:r>
      <w:r>
        <w:rPr>
          <w:spacing w:val="-4"/>
        </w:rPr>
        <w:t xml:space="preserve"> </w:t>
      </w:r>
      <w:r>
        <w:t>consist</w:t>
      </w:r>
      <w:r>
        <w:rPr>
          <w:spacing w:val="-4"/>
        </w:rPr>
        <w:t xml:space="preserve"> </w:t>
      </w:r>
      <w:r>
        <w:t>of</w:t>
      </w:r>
      <w:r>
        <w:rPr>
          <w:spacing w:val="-4"/>
        </w:rPr>
        <w:t xml:space="preserve"> </w:t>
      </w:r>
      <w:r>
        <w:t>fiber</w:t>
      </w:r>
      <w:r>
        <w:rPr>
          <w:spacing w:val="-4"/>
        </w:rPr>
        <w:t xml:space="preserve"> </w:t>
      </w:r>
      <w:r>
        <w:t>optic</w:t>
      </w:r>
      <w:r>
        <w:rPr>
          <w:spacing w:val="-4"/>
        </w:rPr>
        <w:t xml:space="preserve"> </w:t>
      </w:r>
      <w:r>
        <w:t>cable</w:t>
      </w:r>
      <w:r>
        <w:rPr>
          <w:spacing w:val="-3"/>
        </w:rPr>
        <w:t xml:space="preserve"> </w:t>
      </w:r>
      <w:r>
        <w:t>that</w:t>
      </w:r>
      <w:r>
        <w:rPr>
          <w:spacing w:val="-4"/>
        </w:rPr>
        <w:t xml:space="preserve"> </w:t>
      </w:r>
      <w:r>
        <w:t>is</w:t>
      </w:r>
      <w:r>
        <w:rPr>
          <w:spacing w:val="-3"/>
        </w:rPr>
        <w:t xml:space="preserve"> </w:t>
      </w:r>
      <w:r>
        <w:t>attached</w:t>
      </w:r>
      <w:r>
        <w:rPr>
          <w:spacing w:val="-3"/>
        </w:rPr>
        <w:t xml:space="preserve"> </w:t>
      </w:r>
      <w:r>
        <w:t>to</w:t>
      </w:r>
      <w:r>
        <w:rPr>
          <w:spacing w:val="-3"/>
        </w:rPr>
        <w:t xml:space="preserve"> </w:t>
      </w:r>
      <w:r>
        <w:t>the</w:t>
      </w:r>
      <w:r>
        <w:rPr>
          <w:spacing w:val="-3"/>
        </w:rPr>
        <w:t xml:space="preserve"> </w:t>
      </w:r>
      <w:r w:rsidR="005E58A1">
        <w:t>top corner of the wall</w:t>
      </w:r>
      <w:r>
        <w:rPr>
          <w:spacing w:val="-3"/>
        </w:rPr>
        <w:t xml:space="preserve"> </w:t>
      </w:r>
      <w:r>
        <w:t>along</w:t>
      </w:r>
      <w:r>
        <w:rPr>
          <w:spacing w:val="-3"/>
        </w:rPr>
        <w:t xml:space="preserve"> </w:t>
      </w:r>
      <w:r>
        <w:t>the full length to be</w:t>
      </w:r>
      <w:r>
        <w:rPr>
          <w:spacing w:val="-14"/>
        </w:rPr>
        <w:t xml:space="preserve"> </w:t>
      </w:r>
      <w:r>
        <w:t>protected.</w:t>
      </w:r>
    </w:p>
    <w:p w14:paraId="03F6E73F" w14:textId="77777777" w:rsidR="009E3B8E" w:rsidRPr="0061533A" w:rsidRDefault="009E3B8E" w:rsidP="009E3B8E">
      <w:pPr>
        <w:pStyle w:val="Heading3"/>
      </w:pPr>
      <w:r w:rsidRPr="0061533A">
        <w:t>The system shall provide two independent sensing channels.</w:t>
      </w:r>
    </w:p>
    <w:p w14:paraId="32120818" w14:textId="2A9855D1" w:rsidR="009E3B8E" w:rsidRPr="0061533A" w:rsidRDefault="009E3B8E" w:rsidP="009E3B8E">
      <w:pPr>
        <w:pStyle w:val="Heading3"/>
      </w:pPr>
      <w:r w:rsidRPr="0061533A">
        <w:t>The</w:t>
      </w:r>
      <w:r w:rsidRPr="0061533A">
        <w:rPr>
          <w:spacing w:val="-3"/>
        </w:rPr>
        <w:t xml:space="preserve"> </w:t>
      </w:r>
      <w:r w:rsidRPr="0061533A">
        <w:t>system</w:t>
      </w:r>
      <w:r w:rsidRPr="0061533A">
        <w:rPr>
          <w:spacing w:val="-2"/>
        </w:rPr>
        <w:t xml:space="preserve"> </w:t>
      </w:r>
      <w:r w:rsidRPr="0061533A">
        <w:t>shall</w:t>
      </w:r>
      <w:r w:rsidRPr="0061533A">
        <w:rPr>
          <w:spacing w:val="-4"/>
        </w:rPr>
        <w:t xml:space="preserve"> </w:t>
      </w:r>
      <w:r w:rsidRPr="0061533A">
        <w:t>be</w:t>
      </w:r>
      <w:r w:rsidRPr="0061533A">
        <w:rPr>
          <w:spacing w:val="-3"/>
        </w:rPr>
        <w:t xml:space="preserve"> </w:t>
      </w:r>
      <w:r w:rsidRPr="0061533A">
        <w:t>able</w:t>
      </w:r>
      <w:r w:rsidRPr="0061533A">
        <w:rPr>
          <w:spacing w:val="-3"/>
        </w:rPr>
        <w:t xml:space="preserve"> </w:t>
      </w:r>
      <w:r w:rsidRPr="0061533A">
        <w:t>to</w:t>
      </w:r>
      <w:r w:rsidRPr="0061533A">
        <w:rPr>
          <w:spacing w:val="-3"/>
        </w:rPr>
        <w:t xml:space="preserve"> </w:t>
      </w:r>
      <w:r w:rsidRPr="0061533A">
        <w:t>detect</w:t>
      </w:r>
      <w:r w:rsidRPr="0061533A">
        <w:rPr>
          <w:spacing w:val="-4"/>
        </w:rPr>
        <w:t xml:space="preserve"> </w:t>
      </w:r>
      <w:r w:rsidRPr="0061533A">
        <w:t>and</w:t>
      </w:r>
      <w:r w:rsidRPr="0061533A">
        <w:rPr>
          <w:spacing w:val="-3"/>
        </w:rPr>
        <w:t xml:space="preserve"> </w:t>
      </w:r>
      <w:r w:rsidRPr="0061533A">
        <w:t>locate</w:t>
      </w:r>
      <w:r w:rsidRPr="0061533A">
        <w:rPr>
          <w:spacing w:val="-3"/>
        </w:rPr>
        <w:t xml:space="preserve"> </w:t>
      </w:r>
      <w:r w:rsidRPr="0061533A">
        <w:t>intrusions</w:t>
      </w:r>
      <w:r w:rsidRPr="0061533A">
        <w:rPr>
          <w:spacing w:val="-4"/>
        </w:rPr>
        <w:t xml:space="preserve"> </w:t>
      </w:r>
      <w:r w:rsidRPr="0061533A">
        <w:t>over</w:t>
      </w:r>
      <w:r w:rsidRPr="0061533A">
        <w:rPr>
          <w:spacing w:val="-4"/>
        </w:rPr>
        <w:t xml:space="preserve"> </w:t>
      </w:r>
      <w:r w:rsidRPr="0061533A">
        <w:t>a</w:t>
      </w:r>
      <w:r w:rsidRPr="0061533A">
        <w:rPr>
          <w:spacing w:val="-3"/>
        </w:rPr>
        <w:t xml:space="preserve"> </w:t>
      </w:r>
      <w:r w:rsidRPr="0061533A">
        <w:t>cable</w:t>
      </w:r>
      <w:r w:rsidRPr="0061533A">
        <w:rPr>
          <w:spacing w:val="-3"/>
        </w:rPr>
        <w:t xml:space="preserve"> </w:t>
      </w:r>
      <w:r w:rsidRPr="0061533A">
        <w:t>distance</w:t>
      </w:r>
      <w:r w:rsidRPr="0061533A">
        <w:rPr>
          <w:spacing w:val="-3"/>
        </w:rPr>
        <w:t xml:space="preserve"> </w:t>
      </w:r>
      <w:r w:rsidRPr="0061533A">
        <w:t>of</w:t>
      </w:r>
      <w:r w:rsidRPr="0061533A">
        <w:rPr>
          <w:spacing w:val="-4"/>
        </w:rPr>
        <w:t xml:space="preserve"> </w:t>
      </w:r>
      <w:r w:rsidRPr="0061533A">
        <w:t xml:space="preserve">up to </w:t>
      </w:r>
      <w:r w:rsidR="005E58A1">
        <w:t>8</w:t>
      </w:r>
      <w:r w:rsidRPr="0061533A">
        <w:t>0 km (</w:t>
      </w:r>
      <w:r w:rsidR="005E58A1">
        <w:t>49.7</w:t>
      </w:r>
      <w:r w:rsidRPr="0061533A">
        <w:rPr>
          <w:spacing w:val="-13"/>
        </w:rPr>
        <w:t xml:space="preserve"> </w:t>
      </w:r>
      <w:r w:rsidRPr="0061533A">
        <w:t>mi) when the two sensing channels are used independently.</w:t>
      </w:r>
    </w:p>
    <w:p w14:paraId="78CD6100" w14:textId="57EDDCE0" w:rsidR="009E3B8E" w:rsidRPr="0061533A" w:rsidRDefault="009E3B8E" w:rsidP="009E3B8E">
      <w:pPr>
        <w:pStyle w:val="Heading3"/>
      </w:pPr>
      <w:r w:rsidRPr="0061533A">
        <w:t xml:space="preserve">The system shall be able to detect and locate intrusions over a cable distance of up to </w:t>
      </w:r>
      <w:r w:rsidR="005E58A1">
        <w:t>40</w:t>
      </w:r>
      <w:r w:rsidRPr="0061533A">
        <w:t xml:space="preserve"> km (</w:t>
      </w:r>
      <w:r w:rsidR="005E58A1">
        <w:t>24.8</w:t>
      </w:r>
      <w:r w:rsidRPr="0061533A">
        <w:t xml:space="preserve"> mi) when the system is deployed in the cut-immune configuration.</w:t>
      </w:r>
    </w:p>
    <w:p w14:paraId="7A0F267F" w14:textId="77777777" w:rsidR="009E3B8E" w:rsidRDefault="009E3B8E" w:rsidP="009E3B8E">
      <w:pPr>
        <w:pStyle w:val="Heading3"/>
      </w:pPr>
      <w:r>
        <w:t>The sensor unit shall have the following detection capabilities:</w:t>
      </w:r>
    </w:p>
    <w:p w14:paraId="3244CCC0" w14:textId="440EDFA2" w:rsidR="009E3B8E" w:rsidRDefault="009E3B8E" w:rsidP="009E3B8E">
      <w:pPr>
        <w:pStyle w:val="Heading4"/>
      </w:pPr>
      <w:r>
        <w:t>Process</w:t>
      </w:r>
      <w:r>
        <w:rPr>
          <w:spacing w:val="-5"/>
        </w:rPr>
        <w:t xml:space="preserve"> </w:t>
      </w:r>
      <w:r>
        <w:t>the</w:t>
      </w:r>
      <w:r>
        <w:rPr>
          <w:spacing w:val="-4"/>
        </w:rPr>
        <w:t xml:space="preserve"> </w:t>
      </w:r>
      <w:r>
        <w:t>signal</w:t>
      </w:r>
      <w:r>
        <w:rPr>
          <w:spacing w:val="-5"/>
        </w:rPr>
        <w:t xml:space="preserve"> </w:t>
      </w:r>
      <w:r>
        <w:t>from</w:t>
      </w:r>
      <w:r>
        <w:rPr>
          <w:spacing w:val="-3"/>
        </w:rPr>
        <w:t xml:space="preserve"> </w:t>
      </w:r>
      <w:r>
        <w:t>the</w:t>
      </w:r>
      <w:r>
        <w:rPr>
          <w:spacing w:val="-4"/>
        </w:rPr>
        <w:t xml:space="preserve"> </w:t>
      </w:r>
      <w:r>
        <w:t>sensor</w:t>
      </w:r>
      <w:r>
        <w:rPr>
          <w:spacing w:val="-5"/>
        </w:rPr>
        <w:t xml:space="preserve"> </w:t>
      </w:r>
      <w:r>
        <w:t>cable</w:t>
      </w:r>
      <w:r>
        <w:rPr>
          <w:spacing w:val="-4"/>
        </w:rPr>
        <w:t xml:space="preserve"> </w:t>
      </w:r>
      <w:r>
        <w:t>to</w:t>
      </w:r>
      <w:r w:rsidR="005E58A1">
        <w:t xml:space="preserve"> detect</w:t>
      </w:r>
      <w:r>
        <w:rPr>
          <w:spacing w:val="-4"/>
        </w:rPr>
        <w:t xml:space="preserve"> </w:t>
      </w:r>
      <w:r w:rsidR="005E58A1">
        <w:t>any impingement on the sensor cable by an intruder or by a climbing aid such as a rope or ladder.</w:t>
      </w:r>
    </w:p>
    <w:p w14:paraId="146FA9E9" w14:textId="31706A8C" w:rsidR="009E3B8E" w:rsidRDefault="009E3B8E" w:rsidP="009E3B8E">
      <w:pPr>
        <w:pStyle w:val="Heading4"/>
      </w:pPr>
      <w:r>
        <w:t>Locate</w:t>
      </w:r>
      <w:r>
        <w:rPr>
          <w:spacing w:val="-3"/>
        </w:rPr>
        <w:t xml:space="preserve"> </w:t>
      </w:r>
      <w:r>
        <w:t>the</w:t>
      </w:r>
      <w:r>
        <w:rPr>
          <w:spacing w:val="-3"/>
        </w:rPr>
        <w:t xml:space="preserve"> </w:t>
      </w:r>
      <w:r>
        <w:t>position</w:t>
      </w:r>
      <w:r>
        <w:rPr>
          <w:spacing w:val="-3"/>
        </w:rPr>
        <w:t xml:space="preserve"> </w:t>
      </w:r>
      <w:r>
        <w:t>of</w:t>
      </w:r>
      <w:r>
        <w:rPr>
          <w:spacing w:val="-4"/>
        </w:rPr>
        <w:t xml:space="preserve"> </w:t>
      </w:r>
      <w:r>
        <w:t>a</w:t>
      </w:r>
      <w:r>
        <w:rPr>
          <w:spacing w:val="-3"/>
        </w:rPr>
        <w:t xml:space="preserve"> </w:t>
      </w:r>
      <w:r>
        <w:t>detected</w:t>
      </w:r>
      <w:r>
        <w:rPr>
          <w:spacing w:val="-3"/>
        </w:rPr>
        <w:t xml:space="preserve"> </w:t>
      </w:r>
      <w:r w:rsidRPr="000645EE">
        <w:t>intrusion</w:t>
      </w:r>
      <w:r w:rsidRPr="000645EE">
        <w:rPr>
          <w:spacing w:val="-3"/>
        </w:rPr>
        <w:t xml:space="preserve"> </w:t>
      </w:r>
      <w:r w:rsidRPr="000645EE">
        <w:t>within</w:t>
      </w:r>
      <w:r w:rsidRPr="000645EE">
        <w:rPr>
          <w:spacing w:val="-3"/>
        </w:rPr>
        <w:t xml:space="preserve"> </w:t>
      </w:r>
      <w:r w:rsidRPr="000645EE">
        <w:t>4.0</w:t>
      </w:r>
      <w:r w:rsidRPr="000645EE">
        <w:rPr>
          <w:spacing w:val="-3"/>
        </w:rPr>
        <w:t xml:space="preserve"> </w:t>
      </w:r>
      <w:r w:rsidRPr="000645EE">
        <w:t>m</w:t>
      </w:r>
      <w:r w:rsidRPr="000645EE">
        <w:rPr>
          <w:spacing w:val="-2"/>
        </w:rPr>
        <w:t xml:space="preserve"> </w:t>
      </w:r>
      <w:r w:rsidRPr="000645EE">
        <w:t>(13</w:t>
      </w:r>
      <w:r w:rsidRPr="000645EE">
        <w:rPr>
          <w:spacing w:val="-3"/>
        </w:rPr>
        <w:t xml:space="preserve"> </w:t>
      </w:r>
      <w:r w:rsidRPr="000645EE">
        <w:t>ft)</w:t>
      </w:r>
      <w:r w:rsidRPr="000645EE">
        <w:rPr>
          <w:spacing w:val="-4"/>
        </w:rPr>
        <w:t xml:space="preserve"> </w:t>
      </w:r>
      <w:r w:rsidRPr="000645EE">
        <w:t>or</w:t>
      </w:r>
      <w:r>
        <w:rPr>
          <w:spacing w:val="-4"/>
        </w:rPr>
        <w:t xml:space="preserve"> </w:t>
      </w:r>
      <w:r>
        <w:t>less</w:t>
      </w:r>
      <w:r>
        <w:rPr>
          <w:spacing w:val="-4"/>
        </w:rPr>
        <w:t xml:space="preserve"> </w:t>
      </w:r>
      <w:r>
        <w:t>at</w:t>
      </w:r>
      <w:r>
        <w:rPr>
          <w:spacing w:val="-4"/>
        </w:rPr>
        <w:t xml:space="preserve"> </w:t>
      </w:r>
      <w:r>
        <w:t>least 95% of the</w:t>
      </w:r>
      <w:r>
        <w:rPr>
          <w:spacing w:val="-6"/>
        </w:rPr>
        <w:t xml:space="preserve"> </w:t>
      </w:r>
      <w:r>
        <w:t>time.</w:t>
      </w:r>
    </w:p>
    <w:p w14:paraId="6107219F" w14:textId="5E6F653A" w:rsidR="005E58A1" w:rsidRDefault="005E58A1" w:rsidP="005E58A1">
      <w:pPr>
        <w:pStyle w:val="Heading4"/>
      </w:pPr>
      <w:r>
        <w:t>Detect</w:t>
      </w:r>
      <w:r>
        <w:rPr>
          <w:spacing w:val="-6"/>
        </w:rPr>
        <w:t xml:space="preserve"> </w:t>
      </w:r>
      <w:r>
        <w:t>multiple</w:t>
      </w:r>
      <w:r>
        <w:rPr>
          <w:spacing w:val="-5"/>
        </w:rPr>
        <w:t xml:space="preserve"> </w:t>
      </w:r>
      <w:r>
        <w:t>simultaneous</w:t>
      </w:r>
      <w:r>
        <w:rPr>
          <w:spacing w:val="-6"/>
        </w:rPr>
        <w:t xml:space="preserve"> </w:t>
      </w:r>
      <w:r>
        <w:t>intrusions,</w:t>
      </w:r>
      <w:r>
        <w:rPr>
          <w:spacing w:val="-6"/>
        </w:rPr>
        <w:t xml:space="preserve"> </w:t>
      </w:r>
      <w:r>
        <w:t>when</w:t>
      </w:r>
      <w:r>
        <w:rPr>
          <w:spacing w:val="-5"/>
        </w:rPr>
        <w:t xml:space="preserve"> </w:t>
      </w:r>
      <w:r>
        <w:t>each</w:t>
      </w:r>
      <w:r>
        <w:rPr>
          <w:spacing w:val="-5"/>
        </w:rPr>
        <w:t xml:space="preserve"> </w:t>
      </w:r>
      <w:r>
        <w:t>intrusion</w:t>
      </w:r>
      <w:r>
        <w:rPr>
          <w:spacing w:val="-5"/>
        </w:rPr>
        <w:t xml:space="preserve"> </w:t>
      </w:r>
      <w:r>
        <w:t>attempt</w:t>
      </w:r>
      <w:r>
        <w:rPr>
          <w:spacing w:val="-6"/>
        </w:rPr>
        <w:t xml:space="preserve"> </w:t>
      </w:r>
      <w:r>
        <w:t>is separated</w:t>
      </w:r>
      <w:r>
        <w:rPr>
          <w:spacing w:val="-4"/>
        </w:rPr>
        <w:t xml:space="preserve"> </w:t>
      </w:r>
      <w:r>
        <w:t>by</w:t>
      </w:r>
      <w:r>
        <w:rPr>
          <w:spacing w:val="-4"/>
        </w:rPr>
        <w:t xml:space="preserve"> </w:t>
      </w:r>
      <w:r>
        <w:t>a</w:t>
      </w:r>
      <w:r>
        <w:rPr>
          <w:spacing w:val="-4"/>
        </w:rPr>
        <w:t xml:space="preserve"> </w:t>
      </w:r>
      <w:r>
        <w:t>sensor</w:t>
      </w:r>
      <w:r>
        <w:rPr>
          <w:spacing w:val="-5"/>
        </w:rPr>
        <w:t xml:space="preserve"> </w:t>
      </w:r>
      <w:r>
        <w:t>cable</w:t>
      </w:r>
      <w:r>
        <w:rPr>
          <w:spacing w:val="-4"/>
        </w:rPr>
        <w:t xml:space="preserve"> </w:t>
      </w:r>
      <w:r>
        <w:t>distance</w:t>
      </w:r>
      <w:r>
        <w:rPr>
          <w:spacing w:val="-4"/>
        </w:rPr>
        <w:t xml:space="preserve"> </w:t>
      </w:r>
      <w:r>
        <w:t>greater</w:t>
      </w:r>
      <w:r>
        <w:rPr>
          <w:spacing w:val="-5"/>
        </w:rPr>
        <w:t xml:space="preserve"> </w:t>
      </w:r>
      <w:r>
        <w:t>than</w:t>
      </w:r>
      <w:r>
        <w:rPr>
          <w:spacing w:val="-4"/>
        </w:rPr>
        <w:t xml:space="preserve"> </w:t>
      </w:r>
      <w:r>
        <w:t>45</w:t>
      </w:r>
      <w:r>
        <w:rPr>
          <w:spacing w:val="-4"/>
        </w:rPr>
        <w:t xml:space="preserve"> </w:t>
      </w:r>
      <w:r>
        <w:t>m</w:t>
      </w:r>
      <w:r>
        <w:rPr>
          <w:spacing w:val="-3"/>
        </w:rPr>
        <w:t xml:space="preserve"> </w:t>
      </w:r>
      <w:r>
        <w:t>(150</w:t>
      </w:r>
      <w:r>
        <w:rPr>
          <w:spacing w:val="-4"/>
        </w:rPr>
        <w:t xml:space="preserve"> </w:t>
      </w:r>
      <w:r>
        <w:t>ft) when deployed in the cut-immune configuration or 30 m (100 ft) when deployed in the non-cut immune configuration.</w:t>
      </w:r>
    </w:p>
    <w:p w14:paraId="1ECCB33D" w14:textId="77777777" w:rsidR="009E3B8E" w:rsidRPr="0061533A" w:rsidRDefault="009E3B8E" w:rsidP="009E3B8E">
      <w:pPr>
        <w:pStyle w:val="Heading4"/>
      </w:pPr>
      <w:r w:rsidRPr="0061533A">
        <w:t>Support up to 1440 virtual detection zones.</w:t>
      </w:r>
    </w:p>
    <w:p w14:paraId="0E1FAAE5" w14:textId="77777777" w:rsidR="009E3B8E" w:rsidRDefault="009E3B8E" w:rsidP="009E3B8E">
      <w:pPr>
        <w:pStyle w:val="Heading4"/>
      </w:pPr>
      <w:r>
        <w:t>Utilize</w:t>
      </w:r>
      <w:r>
        <w:rPr>
          <w:spacing w:val="-6"/>
        </w:rPr>
        <w:t xml:space="preserve"> </w:t>
      </w:r>
      <w:r>
        <w:t>adaptive</w:t>
      </w:r>
      <w:r>
        <w:rPr>
          <w:spacing w:val="-6"/>
        </w:rPr>
        <w:t xml:space="preserve"> </w:t>
      </w:r>
      <w:r>
        <w:t>algorithms</w:t>
      </w:r>
      <w:r>
        <w:rPr>
          <w:spacing w:val="-7"/>
        </w:rPr>
        <w:t xml:space="preserve"> </w:t>
      </w:r>
      <w:r>
        <w:t>in</w:t>
      </w:r>
      <w:r>
        <w:rPr>
          <w:spacing w:val="-6"/>
        </w:rPr>
        <w:t xml:space="preserve"> </w:t>
      </w:r>
      <w:r>
        <w:t>the</w:t>
      </w:r>
      <w:r>
        <w:rPr>
          <w:spacing w:val="-6"/>
        </w:rPr>
        <w:t xml:space="preserve"> </w:t>
      </w:r>
      <w:r>
        <w:t>detection</w:t>
      </w:r>
      <w:r>
        <w:rPr>
          <w:spacing w:val="-6"/>
        </w:rPr>
        <w:t xml:space="preserve"> </w:t>
      </w:r>
      <w:r>
        <w:t>process</w:t>
      </w:r>
      <w:r>
        <w:rPr>
          <w:spacing w:val="-7"/>
        </w:rPr>
        <w:t xml:space="preserve"> </w:t>
      </w:r>
      <w:r>
        <w:t>to</w:t>
      </w:r>
      <w:r>
        <w:rPr>
          <w:spacing w:val="-6"/>
        </w:rPr>
        <w:t xml:space="preserve"> </w:t>
      </w:r>
      <w:r>
        <w:t>optimally</w:t>
      </w:r>
      <w:r>
        <w:rPr>
          <w:spacing w:val="-6"/>
        </w:rPr>
        <w:t xml:space="preserve"> </w:t>
      </w:r>
      <w:r>
        <w:t>discriminate between actual intrusions and environmental</w:t>
      </w:r>
      <w:r>
        <w:rPr>
          <w:spacing w:val="-28"/>
        </w:rPr>
        <w:t xml:space="preserve"> </w:t>
      </w:r>
      <w:r>
        <w:t>activity.</w:t>
      </w:r>
    </w:p>
    <w:p w14:paraId="6FEBD5E0" w14:textId="77777777" w:rsidR="009E3B8E" w:rsidRDefault="009E3B8E" w:rsidP="009E3B8E">
      <w:pPr>
        <w:pStyle w:val="Heading3"/>
      </w:pPr>
      <w:r>
        <w:t>Intrusion detection</w:t>
      </w:r>
      <w:r>
        <w:rPr>
          <w:spacing w:val="-21"/>
        </w:rPr>
        <w:t xml:space="preserve"> </w:t>
      </w:r>
      <w:r>
        <w:t>performance:</w:t>
      </w:r>
    </w:p>
    <w:p w14:paraId="4A0AC004" w14:textId="77777777" w:rsidR="009E3B8E" w:rsidRDefault="009E3B8E" w:rsidP="009E3B8E">
      <w:pPr>
        <w:pStyle w:val="Heading4"/>
      </w:pPr>
      <w:r>
        <w:t>False alarm rate: The maximum rate for alarms generated by the internal electronic</w:t>
      </w:r>
      <w:r>
        <w:rPr>
          <w:spacing w:val="-5"/>
        </w:rPr>
        <w:t xml:space="preserve"> </w:t>
      </w:r>
      <w:r>
        <w:t>processes</w:t>
      </w:r>
      <w:r>
        <w:rPr>
          <w:spacing w:val="-5"/>
        </w:rPr>
        <w:t xml:space="preserve"> </w:t>
      </w:r>
      <w:r>
        <w:t>of</w:t>
      </w:r>
      <w:r>
        <w:rPr>
          <w:spacing w:val="-5"/>
        </w:rPr>
        <w:t xml:space="preserve"> </w:t>
      </w:r>
      <w:r>
        <w:t>the</w:t>
      </w:r>
      <w:r>
        <w:rPr>
          <w:spacing w:val="-4"/>
        </w:rPr>
        <w:t xml:space="preserve"> </w:t>
      </w:r>
      <w:r>
        <w:t>processors</w:t>
      </w:r>
      <w:r>
        <w:rPr>
          <w:spacing w:val="-5"/>
        </w:rPr>
        <w:t xml:space="preserve"> </w:t>
      </w:r>
      <w:r>
        <w:t>(cables</w:t>
      </w:r>
      <w:r>
        <w:rPr>
          <w:spacing w:val="-5"/>
        </w:rPr>
        <w:t xml:space="preserve"> </w:t>
      </w:r>
      <w:r>
        <w:t>excluded)</w:t>
      </w:r>
      <w:r>
        <w:rPr>
          <w:spacing w:val="-5"/>
        </w:rPr>
        <w:t xml:space="preserve"> </w:t>
      </w:r>
      <w:r>
        <w:t>shall</w:t>
      </w:r>
      <w:r>
        <w:rPr>
          <w:spacing w:val="-5"/>
        </w:rPr>
        <w:t xml:space="preserve"> </w:t>
      </w:r>
      <w:r>
        <w:t>be</w:t>
      </w:r>
      <w:r>
        <w:rPr>
          <w:spacing w:val="-4"/>
        </w:rPr>
        <w:t xml:space="preserve"> </w:t>
      </w:r>
      <w:r>
        <w:t>less</w:t>
      </w:r>
      <w:r>
        <w:rPr>
          <w:spacing w:val="-5"/>
        </w:rPr>
        <w:t xml:space="preserve"> </w:t>
      </w:r>
      <w:r>
        <w:t>than</w:t>
      </w:r>
      <w:r>
        <w:rPr>
          <w:spacing w:val="-4"/>
        </w:rPr>
        <w:t xml:space="preserve"> </w:t>
      </w:r>
      <w:r>
        <w:t>one per</w:t>
      </w:r>
      <w:r>
        <w:rPr>
          <w:spacing w:val="-4"/>
        </w:rPr>
        <w:t xml:space="preserve"> </w:t>
      </w:r>
      <w:r>
        <w:t>zone</w:t>
      </w:r>
      <w:r>
        <w:rPr>
          <w:spacing w:val="-3"/>
        </w:rPr>
        <w:t xml:space="preserve"> </w:t>
      </w:r>
      <w:r>
        <w:t>per</w:t>
      </w:r>
      <w:r>
        <w:rPr>
          <w:spacing w:val="-4"/>
        </w:rPr>
        <w:t xml:space="preserve"> </w:t>
      </w:r>
      <w:r>
        <w:t>year,</w:t>
      </w:r>
      <w:r>
        <w:rPr>
          <w:spacing w:val="-4"/>
        </w:rPr>
        <w:t xml:space="preserve"> </w:t>
      </w:r>
      <w:r>
        <w:t>averaged</w:t>
      </w:r>
      <w:r>
        <w:rPr>
          <w:spacing w:val="-3"/>
        </w:rPr>
        <w:t xml:space="preserve"> </w:t>
      </w:r>
      <w:r>
        <w:t>over</w:t>
      </w:r>
      <w:r>
        <w:rPr>
          <w:spacing w:val="-4"/>
        </w:rPr>
        <w:t xml:space="preserve"> </w:t>
      </w:r>
      <w:r>
        <w:t>the</w:t>
      </w:r>
      <w:r>
        <w:rPr>
          <w:spacing w:val="-3"/>
        </w:rPr>
        <w:t xml:space="preserve"> </w:t>
      </w:r>
      <w:r>
        <w:t>total</w:t>
      </w:r>
      <w:r>
        <w:rPr>
          <w:spacing w:val="-4"/>
        </w:rPr>
        <w:t xml:space="preserve"> </w:t>
      </w:r>
      <w:r>
        <w:t>number</w:t>
      </w:r>
      <w:r>
        <w:rPr>
          <w:spacing w:val="-4"/>
        </w:rPr>
        <w:t xml:space="preserve"> </w:t>
      </w:r>
      <w:r>
        <w:t>of</w:t>
      </w:r>
      <w:r>
        <w:rPr>
          <w:spacing w:val="-4"/>
        </w:rPr>
        <w:t xml:space="preserve"> </w:t>
      </w:r>
      <w:r>
        <w:t>zones</w:t>
      </w:r>
      <w:r>
        <w:rPr>
          <w:spacing w:val="-4"/>
        </w:rPr>
        <w:t xml:space="preserve"> </w:t>
      </w:r>
      <w:r>
        <w:t>in</w:t>
      </w:r>
      <w:r>
        <w:rPr>
          <w:spacing w:val="-3"/>
        </w:rPr>
        <w:t xml:space="preserve"> </w:t>
      </w:r>
      <w:r>
        <w:t>the</w:t>
      </w:r>
      <w:r>
        <w:rPr>
          <w:spacing w:val="-3"/>
        </w:rPr>
        <w:t xml:space="preserve"> </w:t>
      </w:r>
      <w:r>
        <w:t>system.</w:t>
      </w:r>
    </w:p>
    <w:p w14:paraId="19752DFA" w14:textId="77777777" w:rsidR="009E3B8E" w:rsidRDefault="009E3B8E" w:rsidP="009E3B8E">
      <w:pPr>
        <w:pStyle w:val="Heading4"/>
      </w:pPr>
      <w:r>
        <w:t>Nuisance (environmental)</w:t>
      </w:r>
      <w:r>
        <w:rPr>
          <w:spacing w:val="-24"/>
        </w:rPr>
        <w:t xml:space="preserve"> </w:t>
      </w:r>
      <w:r>
        <w:t>alarms:</w:t>
      </w:r>
    </w:p>
    <w:p w14:paraId="3F717F1A" w14:textId="77777777" w:rsidR="009E3B8E" w:rsidRDefault="009E3B8E" w:rsidP="009E3B8E">
      <w:pPr>
        <w:pStyle w:val="Heading5"/>
      </w:pPr>
      <w:r>
        <w:lastRenderedPageBreak/>
        <w:t>The</w:t>
      </w:r>
      <w:r w:rsidRPr="00472270">
        <w:rPr>
          <w:spacing w:val="-6"/>
        </w:rPr>
        <w:t xml:space="preserve"> </w:t>
      </w:r>
      <w:r w:rsidRPr="000F62D3">
        <w:t>system</w:t>
      </w:r>
      <w:r w:rsidRPr="00472270">
        <w:rPr>
          <w:spacing w:val="-5"/>
        </w:rPr>
        <w:t xml:space="preserve"> </w:t>
      </w:r>
      <w:r>
        <w:t>when</w:t>
      </w:r>
      <w:r w:rsidRPr="00472270">
        <w:rPr>
          <w:spacing w:val="-6"/>
        </w:rPr>
        <w:t xml:space="preserve"> </w:t>
      </w:r>
      <w:r w:rsidRPr="00472270">
        <w:t>calibrated</w:t>
      </w:r>
      <w:r w:rsidRPr="00472270">
        <w:rPr>
          <w:spacing w:val="-6"/>
        </w:rPr>
        <w:t xml:space="preserve"> </w:t>
      </w:r>
      <w:r>
        <w:t>according</w:t>
      </w:r>
      <w:r w:rsidRPr="00472270">
        <w:rPr>
          <w:spacing w:val="-6"/>
        </w:rPr>
        <w:t xml:space="preserve"> </w:t>
      </w:r>
      <w:r>
        <w:t>to</w:t>
      </w:r>
      <w:r w:rsidRPr="00472270">
        <w:rPr>
          <w:spacing w:val="-6"/>
        </w:rPr>
        <w:t xml:space="preserve"> </w:t>
      </w:r>
      <w:r>
        <w:t>manufacturer’s</w:t>
      </w:r>
      <w:r w:rsidRPr="00472270">
        <w:rPr>
          <w:spacing w:val="-6"/>
        </w:rPr>
        <w:t xml:space="preserve"> </w:t>
      </w:r>
      <w:r>
        <w:t>guidelines</w:t>
      </w:r>
      <w:r w:rsidRPr="00472270">
        <w:rPr>
          <w:spacing w:val="-6"/>
        </w:rPr>
        <w:t xml:space="preserve"> </w:t>
      </w:r>
      <w:r>
        <w:t xml:space="preserve">shall not suffer nuisance alarms from any of the </w:t>
      </w:r>
      <w:r w:rsidRPr="00472270">
        <w:t>following</w:t>
      </w:r>
      <w:r w:rsidRPr="00472270">
        <w:rPr>
          <w:spacing w:val="-30"/>
        </w:rPr>
        <w:t xml:space="preserve"> </w:t>
      </w:r>
      <w:r>
        <w:t>sources:</w:t>
      </w:r>
    </w:p>
    <w:p w14:paraId="0025D387" w14:textId="77777777" w:rsidR="009E3B8E" w:rsidRPr="00D24CE7" w:rsidRDefault="009E3B8E" w:rsidP="0026743A">
      <w:pPr>
        <w:pStyle w:val="Heading6"/>
      </w:pPr>
      <w:r w:rsidRPr="00472270">
        <w:t>Temperature</w:t>
      </w:r>
      <w:r w:rsidRPr="00D24CE7">
        <w:t xml:space="preserve"> </w:t>
      </w:r>
      <w:r w:rsidRPr="00472270">
        <w:t>changes</w:t>
      </w:r>
    </w:p>
    <w:p w14:paraId="463095AB" w14:textId="492015D9" w:rsidR="009E3B8E" w:rsidRPr="00D24CE7" w:rsidRDefault="009E3B8E" w:rsidP="009E3B8E">
      <w:pPr>
        <w:pStyle w:val="Heading6"/>
      </w:pPr>
      <w:r w:rsidRPr="00D24CE7">
        <w:t xml:space="preserve">Motion of nearby objects or vegetation that are not striking the </w:t>
      </w:r>
      <w:r w:rsidR="005E58A1">
        <w:t>cable</w:t>
      </w:r>
    </w:p>
    <w:p w14:paraId="50EAA0BB" w14:textId="77777777" w:rsidR="009E3B8E" w:rsidRPr="00D24CE7" w:rsidRDefault="009E3B8E" w:rsidP="009E3B8E">
      <w:pPr>
        <w:pStyle w:val="Heading6"/>
      </w:pPr>
      <w:r w:rsidRPr="00D24CE7">
        <w:t>Motion of surface or ground water</w:t>
      </w:r>
    </w:p>
    <w:p w14:paraId="54250577" w14:textId="77777777" w:rsidR="009E3B8E" w:rsidRPr="00D24CE7" w:rsidRDefault="009E3B8E" w:rsidP="009E3B8E">
      <w:pPr>
        <w:pStyle w:val="Heading6"/>
      </w:pPr>
      <w:r w:rsidRPr="00D24CE7">
        <w:t>Sunrise/sunset</w:t>
      </w:r>
    </w:p>
    <w:p w14:paraId="2B4F96C6" w14:textId="77777777" w:rsidR="009E3B8E" w:rsidRPr="00D24CE7" w:rsidRDefault="009E3B8E" w:rsidP="009E3B8E">
      <w:pPr>
        <w:pStyle w:val="Heading6"/>
      </w:pPr>
      <w:r w:rsidRPr="00D24CE7">
        <w:t>Acoustic or magnetic effects</w:t>
      </w:r>
    </w:p>
    <w:p w14:paraId="2757FD07" w14:textId="77777777" w:rsidR="009E3B8E" w:rsidRPr="00D24CE7" w:rsidRDefault="009E3B8E" w:rsidP="009E3B8E">
      <w:pPr>
        <w:pStyle w:val="Heading6"/>
      </w:pPr>
      <w:r w:rsidRPr="00D24CE7">
        <w:t>Snow</w:t>
      </w:r>
    </w:p>
    <w:p w14:paraId="7592B9E0" w14:textId="77777777" w:rsidR="009E3B8E" w:rsidRPr="00D24CE7" w:rsidRDefault="009E3B8E" w:rsidP="009E3B8E">
      <w:pPr>
        <w:pStyle w:val="Heading6"/>
      </w:pPr>
      <w:r w:rsidRPr="00D24CE7">
        <w:t>Fog</w:t>
      </w:r>
    </w:p>
    <w:p w14:paraId="18F1B965" w14:textId="77777777" w:rsidR="009E3B8E" w:rsidRPr="00D24CE7" w:rsidRDefault="009E3B8E" w:rsidP="009E3B8E">
      <w:pPr>
        <w:pStyle w:val="Heading6"/>
      </w:pPr>
      <w:r w:rsidRPr="00D24CE7">
        <w:t>Seismic vibration caused by nearby vehicular traffic</w:t>
      </w:r>
    </w:p>
    <w:p w14:paraId="0C620447" w14:textId="18DEF85D" w:rsidR="009E3B8E" w:rsidRDefault="009E3B8E" w:rsidP="009E3B8E">
      <w:pPr>
        <w:pStyle w:val="Heading6"/>
      </w:pPr>
      <w:r w:rsidRPr="00D24CE7">
        <w:t>Seismic</w:t>
      </w:r>
      <w:r>
        <w:rPr>
          <w:spacing w:val="-5"/>
        </w:rPr>
        <w:t xml:space="preserve"> </w:t>
      </w:r>
      <w:r>
        <w:t>vibration</w:t>
      </w:r>
      <w:r>
        <w:rPr>
          <w:spacing w:val="-4"/>
        </w:rPr>
        <w:t xml:space="preserve"> </w:t>
      </w:r>
      <w:r>
        <w:t>caused</w:t>
      </w:r>
      <w:r>
        <w:rPr>
          <w:spacing w:val="-4"/>
        </w:rPr>
        <w:t xml:space="preserve"> </w:t>
      </w:r>
      <w:r>
        <w:t>by</w:t>
      </w:r>
      <w:r>
        <w:rPr>
          <w:spacing w:val="-4"/>
        </w:rPr>
        <w:t xml:space="preserve"> </w:t>
      </w:r>
      <w:r>
        <w:t>nearby</w:t>
      </w:r>
      <w:r>
        <w:rPr>
          <w:spacing w:val="-4"/>
        </w:rPr>
        <w:t xml:space="preserve"> </w:t>
      </w:r>
      <w:r>
        <w:t>rail</w:t>
      </w:r>
      <w:r>
        <w:rPr>
          <w:spacing w:val="-5"/>
        </w:rPr>
        <w:t xml:space="preserve"> </w:t>
      </w:r>
      <w:r>
        <w:t>traffic</w:t>
      </w:r>
      <w:r>
        <w:rPr>
          <w:spacing w:val="-5"/>
        </w:rPr>
        <w:t xml:space="preserve"> </w:t>
      </w:r>
      <w:r>
        <w:t>when</w:t>
      </w:r>
      <w:r>
        <w:rPr>
          <w:spacing w:val="-4"/>
        </w:rPr>
        <w:t xml:space="preserve"> </w:t>
      </w:r>
      <w:r>
        <w:t>the</w:t>
      </w:r>
      <w:r>
        <w:rPr>
          <w:spacing w:val="-4"/>
        </w:rPr>
        <w:t xml:space="preserve"> </w:t>
      </w:r>
      <w:r w:rsidR="005E58A1">
        <w:t>wall</w:t>
      </w:r>
      <w:r>
        <w:rPr>
          <w:spacing w:val="-4"/>
        </w:rPr>
        <w:t xml:space="preserve"> </w:t>
      </w:r>
      <w:r>
        <w:t>is further than 5 m (16 ft) from the</w:t>
      </w:r>
      <w:r>
        <w:rPr>
          <w:spacing w:val="-23"/>
        </w:rPr>
        <w:t xml:space="preserve"> </w:t>
      </w:r>
      <w:r>
        <w:t>rails.</w:t>
      </w:r>
    </w:p>
    <w:p w14:paraId="274ACE31" w14:textId="6C213C2B" w:rsidR="009E3B8E" w:rsidRDefault="009E3B8E" w:rsidP="009E3B8E">
      <w:pPr>
        <w:pStyle w:val="Heading5"/>
      </w:pPr>
      <w:r>
        <w:t>The</w:t>
      </w:r>
      <w:r>
        <w:rPr>
          <w:spacing w:val="-5"/>
        </w:rPr>
        <w:t xml:space="preserve"> </w:t>
      </w:r>
      <w:r>
        <w:t>system</w:t>
      </w:r>
      <w:r>
        <w:rPr>
          <w:spacing w:val="-4"/>
        </w:rPr>
        <w:t xml:space="preserve"> </w:t>
      </w:r>
      <w:r>
        <w:t>shall</w:t>
      </w:r>
      <w:r>
        <w:rPr>
          <w:spacing w:val="-6"/>
        </w:rPr>
        <w:t xml:space="preserve"> </w:t>
      </w:r>
      <w:r>
        <w:t>utilize</w:t>
      </w:r>
      <w:r>
        <w:rPr>
          <w:spacing w:val="-5"/>
        </w:rPr>
        <w:t xml:space="preserve"> </w:t>
      </w:r>
      <w:r>
        <w:t>advanced</w:t>
      </w:r>
      <w:r>
        <w:rPr>
          <w:spacing w:val="-5"/>
        </w:rPr>
        <w:t xml:space="preserve"> </w:t>
      </w:r>
      <w:r>
        <w:t>processing</w:t>
      </w:r>
      <w:r>
        <w:rPr>
          <w:spacing w:val="-5"/>
        </w:rPr>
        <w:t xml:space="preserve"> </w:t>
      </w:r>
      <w:r>
        <w:t>and</w:t>
      </w:r>
      <w:r>
        <w:rPr>
          <w:spacing w:val="-5"/>
        </w:rPr>
        <w:t xml:space="preserve"> </w:t>
      </w:r>
      <w:r w:rsidR="00400680">
        <w:t>an environmental</w:t>
      </w:r>
      <w:r>
        <w:rPr>
          <w:spacing w:val="-6"/>
        </w:rPr>
        <w:t xml:space="preserve"> </w:t>
      </w:r>
      <w:r>
        <w:t>compensation</w:t>
      </w:r>
      <w:r>
        <w:rPr>
          <w:spacing w:val="-5"/>
        </w:rPr>
        <w:t xml:space="preserve"> </w:t>
      </w:r>
      <w:r w:rsidR="00400680">
        <w:rPr>
          <w:spacing w:val="-5"/>
        </w:rPr>
        <w:t xml:space="preserve">algorithm </w:t>
      </w:r>
      <w:r>
        <w:t>to minimize</w:t>
      </w:r>
      <w:r>
        <w:rPr>
          <w:spacing w:val="-5"/>
        </w:rPr>
        <w:t xml:space="preserve"> </w:t>
      </w:r>
      <w:r>
        <w:t>the</w:t>
      </w:r>
      <w:r>
        <w:rPr>
          <w:spacing w:val="-5"/>
        </w:rPr>
        <w:t xml:space="preserve"> </w:t>
      </w:r>
      <w:r>
        <w:t>probability</w:t>
      </w:r>
      <w:r>
        <w:rPr>
          <w:spacing w:val="-5"/>
        </w:rPr>
        <w:t xml:space="preserve"> </w:t>
      </w:r>
      <w:r>
        <w:t>of</w:t>
      </w:r>
      <w:r>
        <w:rPr>
          <w:spacing w:val="-6"/>
        </w:rPr>
        <w:t xml:space="preserve"> </w:t>
      </w:r>
      <w:r>
        <w:t>nuisance</w:t>
      </w:r>
      <w:r>
        <w:rPr>
          <w:spacing w:val="-5"/>
        </w:rPr>
        <w:t xml:space="preserve"> </w:t>
      </w:r>
      <w:r>
        <w:t>alarms</w:t>
      </w:r>
      <w:r>
        <w:rPr>
          <w:spacing w:val="-6"/>
        </w:rPr>
        <w:t xml:space="preserve"> </w:t>
      </w:r>
      <w:r>
        <w:t>from</w:t>
      </w:r>
      <w:r>
        <w:rPr>
          <w:spacing w:val="-4"/>
        </w:rPr>
        <w:t xml:space="preserve"> </w:t>
      </w:r>
      <w:r>
        <w:t>the</w:t>
      </w:r>
      <w:r>
        <w:rPr>
          <w:spacing w:val="-5"/>
        </w:rPr>
        <w:t xml:space="preserve"> </w:t>
      </w:r>
      <w:r>
        <w:t>following</w:t>
      </w:r>
      <w:r>
        <w:rPr>
          <w:spacing w:val="-5"/>
        </w:rPr>
        <w:t xml:space="preserve"> </w:t>
      </w:r>
      <w:r>
        <w:t>sources:</w:t>
      </w:r>
    </w:p>
    <w:p w14:paraId="7BD502B1" w14:textId="77777777" w:rsidR="009E3B8E" w:rsidRDefault="009E3B8E" w:rsidP="009E3B8E">
      <w:pPr>
        <w:pStyle w:val="Heading6"/>
      </w:pPr>
      <w:r>
        <w:t>Wind</w:t>
      </w:r>
    </w:p>
    <w:p w14:paraId="35D538C9" w14:textId="77777777" w:rsidR="009E3B8E" w:rsidRDefault="009E3B8E" w:rsidP="009E3B8E">
      <w:pPr>
        <w:pStyle w:val="Heading6"/>
      </w:pPr>
      <w:r>
        <w:t>Rain and</w:t>
      </w:r>
      <w:r>
        <w:rPr>
          <w:spacing w:val="-10"/>
        </w:rPr>
        <w:t xml:space="preserve"> </w:t>
      </w:r>
      <w:r>
        <w:t>hail</w:t>
      </w:r>
    </w:p>
    <w:p w14:paraId="4FF053DB" w14:textId="77777777" w:rsidR="009E3B8E" w:rsidRDefault="009E3B8E" w:rsidP="009E3B8E">
      <w:pPr>
        <w:pStyle w:val="Heading6"/>
      </w:pPr>
      <w:r>
        <w:t>Sandstorms</w:t>
      </w:r>
    </w:p>
    <w:p w14:paraId="51CDD46B" w14:textId="77777777" w:rsidR="009E3B8E" w:rsidRDefault="009E3B8E" w:rsidP="009E3B8E">
      <w:pPr>
        <w:pStyle w:val="Heading3"/>
      </w:pPr>
      <w:r>
        <w:t>Time to</w:t>
      </w:r>
      <w:r>
        <w:rPr>
          <w:spacing w:val="-13"/>
        </w:rPr>
        <w:t xml:space="preserve"> </w:t>
      </w:r>
      <w:r>
        <w:t>detection:</w:t>
      </w:r>
    </w:p>
    <w:p w14:paraId="605B013C" w14:textId="0802CE07" w:rsidR="009E3B8E" w:rsidRDefault="009E3B8E" w:rsidP="009E3B8E">
      <w:pPr>
        <w:pStyle w:val="Heading4"/>
      </w:pPr>
      <w:r>
        <w:t>The</w:t>
      </w:r>
      <w:r>
        <w:rPr>
          <w:spacing w:val="-4"/>
        </w:rPr>
        <w:t xml:space="preserve"> </w:t>
      </w:r>
      <w:r>
        <w:t>system</w:t>
      </w:r>
      <w:r>
        <w:rPr>
          <w:spacing w:val="-3"/>
        </w:rPr>
        <w:t xml:space="preserve"> </w:t>
      </w:r>
      <w:r>
        <w:t>shall</w:t>
      </w:r>
      <w:r>
        <w:rPr>
          <w:spacing w:val="-5"/>
        </w:rPr>
        <w:t xml:space="preserve"> </w:t>
      </w:r>
      <w:r>
        <w:t>be</w:t>
      </w:r>
      <w:r>
        <w:rPr>
          <w:spacing w:val="-4"/>
        </w:rPr>
        <w:t xml:space="preserve"> </w:t>
      </w:r>
      <w:r>
        <w:t>capable</w:t>
      </w:r>
      <w:r>
        <w:rPr>
          <w:spacing w:val="-4"/>
        </w:rPr>
        <w:t xml:space="preserve"> </w:t>
      </w:r>
      <w:r>
        <w:t>of</w:t>
      </w:r>
      <w:r>
        <w:rPr>
          <w:spacing w:val="-5"/>
        </w:rPr>
        <w:t xml:space="preserve"> </w:t>
      </w:r>
      <w:r>
        <w:t>generating</w:t>
      </w:r>
      <w:r>
        <w:rPr>
          <w:spacing w:val="-4"/>
        </w:rPr>
        <w:t xml:space="preserve"> </w:t>
      </w:r>
      <w:r>
        <w:t>an</w:t>
      </w:r>
      <w:r>
        <w:rPr>
          <w:spacing w:val="-4"/>
        </w:rPr>
        <w:t xml:space="preserve"> </w:t>
      </w:r>
      <w:r>
        <w:t>alarm</w:t>
      </w:r>
      <w:r>
        <w:rPr>
          <w:spacing w:val="-3"/>
        </w:rPr>
        <w:t xml:space="preserve"> </w:t>
      </w:r>
      <w:r>
        <w:t>within</w:t>
      </w:r>
      <w:r>
        <w:rPr>
          <w:spacing w:val="-4"/>
        </w:rPr>
        <w:t xml:space="preserve"> </w:t>
      </w:r>
      <w:r>
        <w:t>one</w:t>
      </w:r>
      <w:r>
        <w:rPr>
          <w:spacing w:val="-4"/>
        </w:rPr>
        <w:t xml:space="preserve"> </w:t>
      </w:r>
      <w:r>
        <w:t>second</w:t>
      </w:r>
      <w:r>
        <w:rPr>
          <w:spacing w:val="-4"/>
        </w:rPr>
        <w:t xml:space="preserve"> </w:t>
      </w:r>
      <w:r>
        <w:t xml:space="preserve">from the onset of an attempted breach that involves aggressive contact with the </w:t>
      </w:r>
      <w:r w:rsidR="00393F68">
        <w:t>sensor cable</w:t>
      </w:r>
      <w:r>
        <w:t xml:space="preserve"> (such as one attempted by quick</w:t>
      </w:r>
      <w:r>
        <w:rPr>
          <w:spacing w:val="-29"/>
        </w:rPr>
        <w:t xml:space="preserve"> </w:t>
      </w:r>
      <w:r>
        <w:t>climbing).</w:t>
      </w:r>
    </w:p>
    <w:p w14:paraId="22D223D4" w14:textId="31EC6F0E" w:rsidR="006158A6" w:rsidRPr="006158A6" w:rsidRDefault="009E3B8E" w:rsidP="003C26A2">
      <w:pPr>
        <w:pStyle w:val="Heading4"/>
      </w:pPr>
      <w:r>
        <w:t>Other</w:t>
      </w:r>
      <w:r>
        <w:rPr>
          <w:spacing w:val="-5"/>
        </w:rPr>
        <w:t xml:space="preserve"> </w:t>
      </w:r>
      <w:r>
        <w:t>detected</w:t>
      </w:r>
      <w:r>
        <w:rPr>
          <w:spacing w:val="-4"/>
        </w:rPr>
        <w:t xml:space="preserve"> </w:t>
      </w:r>
      <w:r>
        <w:t>intrusion</w:t>
      </w:r>
      <w:r>
        <w:rPr>
          <w:spacing w:val="-4"/>
        </w:rPr>
        <w:t xml:space="preserve"> </w:t>
      </w:r>
      <w:r>
        <w:t>attempts</w:t>
      </w:r>
      <w:r>
        <w:rPr>
          <w:spacing w:val="-5"/>
        </w:rPr>
        <w:t xml:space="preserve"> </w:t>
      </w:r>
      <w:r>
        <w:t>shall</w:t>
      </w:r>
      <w:r>
        <w:rPr>
          <w:spacing w:val="-5"/>
        </w:rPr>
        <w:t xml:space="preserve"> </w:t>
      </w:r>
      <w:r>
        <w:t>be</w:t>
      </w:r>
      <w:r>
        <w:rPr>
          <w:spacing w:val="-4"/>
        </w:rPr>
        <w:t xml:space="preserve"> </w:t>
      </w:r>
      <w:r>
        <w:t>reported</w:t>
      </w:r>
      <w:r>
        <w:rPr>
          <w:spacing w:val="-4"/>
        </w:rPr>
        <w:t xml:space="preserve"> </w:t>
      </w:r>
      <w:r>
        <w:t>no</w:t>
      </w:r>
      <w:r>
        <w:rPr>
          <w:spacing w:val="-4"/>
        </w:rPr>
        <w:t xml:space="preserve"> </w:t>
      </w:r>
      <w:r>
        <w:t>later</w:t>
      </w:r>
      <w:r>
        <w:rPr>
          <w:spacing w:val="-5"/>
        </w:rPr>
        <w:t xml:space="preserve"> </w:t>
      </w:r>
      <w:r>
        <w:t>than</w:t>
      </w:r>
      <w:r>
        <w:rPr>
          <w:spacing w:val="-4"/>
        </w:rPr>
        <w:t xml:space="preserve"> </w:t>
      </w:r>
      <w:r>
        <w:t>one second after the breach is</w:t>
      </w:r>
      <w:r>
        <w:rPr>
          <w:spacing w:val="-26"/>
        </w:rPr>
        <w:t xml:space="preserve"> </w:t>
      </w:r>
      <w:r>
        <w:t>completed.</w:t>
      </w:r>
    </w:p>
    <w:p w14:paraId="05B6EF23" w14:textId="21873B23" w:rsidR="00F9561F" w:rsidRDefault="00F9561F" w:rsidP="00F9561F">
      <w:pPr>
        <w:pStyle w:val="Heading2"/>
      </w:pPr>
      <w:bookmarkStart w:id="18" w:name="_Toc134440884"/>
      <w:r w:rsidRPr="00CC43A3">
        <w:t>Detection</w:t>
      </w:r>
      <w:r>
        <w:rPr>
          <w:spacing w:val="-14"/>
        </w:rPr>
        <w:t xml:space="preserve"> </w:t>
      </w:r>
      <w:r>
        <w:t>Capabilities – Buried Cable Perimeter Intrusion Detection</w:t>
      </w:r>
      <w:bookmarkEnd w:id="18"/>
    </w:p>
    <w:p w14:paraId="5600BE5F" w14:textId="419E5FC3" w:rsidR="00F9561F" w:rsidRDefault="00F9561F" w:rsidP="00F9561F">
      <w:pPr>
        <w:pStyle w:val="Heading3"/>
      </w:pPr>
      <w:r>
        <w:t>The</w:t>
      </w:r>
      <w:r>
        <w:rPr>
          <w:spacing w:val="-3"/>
        </w:rPr>
        <w:t xml:space="preserve"> </w:t>
      </w:r>
      <w:r>
        <w:t>sensor</w:t>
      </w:r>
      <w:r>
        <w:rPr>
          <w:spacing w:val="-4"/>
        </w:rPr>
        <w:t xml:space="preserve"> </w:t>
      </w:r>
      <w:r>
        <w:t>shall</w:t>
      </w:r>
      <w:r>
        <w:rPr>
          <w:spacing w:val="-4"/>
        </w:rPr>
        <w:t xml:space="preserve"> </w:t>
      </w:r>
      <w:r>
        <w:t>consist</w:t>
      </w:r>
      <w:r>
        <w:rPr>
          <w:spacing w:val="-4"/>
        </w:rPr>
        <w:t xml:space="preserve"> </w:t>
      </w:r>
      <w:r>
        <w:t>of</w:t>
      </w:r>
      <w:r>
        <w:rPr>
          <w:spacing w:val="-4"/>
        </w:rPr>
        <w:t xml:space="preserve"> </w:t>
      </w:r>
      <w:r>
        <w:t>fiber</w:t>
      </w:r>
      <w:r>
        <w:rPr>
          <w:spacing w:val="-4"/>
        </w:rPr>
        <w:t xml:space="preserve"> </w:t>
      </w:r>
      <w:r>
        <w:t>optic</w:t>
      </w:r>
      <w:r>
        <w:rPr>
          <w:spacing w:val="-4"/>
        </w:rPr>
        <w:t xml:space="preserve"> </w:t>
      </w:r>
      <w:r>
        <w:t>cable</w:t>
      </w:r>
      <w:r>
        <w:rPr>
          <w:spacing w:val="-3"/>
        </w:rPr>
        <w:t xml:space="preserve"> </w:t>
      </w:r>
      <w:r>
        <w:t>that</w:t>
      </w:r>
      <w:r>
        <w:rPr>
          <w:spacing w:val="-4"/>
        </w:rPr>
        <w:t xml:space="preserve"> </w:t>
      </w:r>
      <w:r>
        <w:t>is</w:t>
      </w:r>
      <w:r>
        <w:rPr>
          <w:spacing w:val="-3"/>
        </w:rPr>
        <w:t xml:space="preserve"> buried </w:t>
      </w:r>
      <w:r>
        <w:t>along</w:t>
      </w:r>
      <w:r>
        <w:rPr>
          <w:spacing w:val="-3"/>
        </w:rPr>
        <w:t xml:space="preserve"> </w:t>
      </w:r>
      <w:r>
        <w:t>the full length to be</w:t>
      </w:r>
      <w:r>
        <w:rPr>
          <w:spacing w:val="-14"/>
        </w:rPr>
        <w:t xml:space="preserve"> </w:t>
      </w:r>
      <w:r>
        <w:t>protected.</w:t>
      </w:r>
    </w:p>
    <w:p w14:paraId="7594263D" w14:textId="77777777" w:rsidR="00F9561F" w:rsidRPr="0061533A" w:rsidRDefault="00F9561F" w:rsidP="00F9561F">
      <w:pPr>
        <w:pStyle w:val="Heading3"/>
      </w:pPr>
      <w:r w:rsidRPr="0061533A">
        <w:t>The system shall provide two independent sensing channels.</w:t>
      </w:r>
    </w:p>
    <w:p w14:paraId="4F8BE94C" w14:textId="77777777" w:rsidR="00F9561F" w:rsidRPr="0061533A" w:rsidRDefault="00F9561F" w:rsidP="00F9561F">
      <w:pPr>
        <w:pStyle w:val="Heading3"/>
      </w:pPr>
      <w:r w:rsidRPr="0061533A">
        <w:t>The</w:t>
      </w:r>
      <w:r w:rsidRPr="0061533A">
        <w:rPr>
          <w:spacing w:val="-3"/>
        </w:rPr>
        <w:t xml:space="preserve"> </w:t>
      </w:r>
      <w:r w:rsidRPr="0061533A">
        <w:t>system</w:t>
      </w:r>
      <w:r w:rsidRPr="0061533A">
        <w:rPr>
          <w:spacing w:val="-2"/>
        </w:rPr>
        <w:t xml:space="preserve"> </w:t>
      </w:r>
      <w:r w:rsidRPr="0061533A">
        <w:t>shall</w:t>
      </w:r>
      <w:r w:rsidRPr="0061533A">
        <w:rPr>
          <w:spacing w:val="-4"/>
        </w:rPr>
        <w:t xml:space="preserve"> </w:t>
      </w:r>
      <w:r w:rsidRPr="0061533A">
        <w:t>be</w:t>
      </w:r>
      <w:r w:rsidRPr="0061533A">
        <w:rPr>
          <w:spacing w:val="-3"/>
        </w:rPr>
        <w:t xml:space="preserve"> </w:t>
      </w:r>
      <w:r w:rsidRPr="0061533A">
        <w:t>able</w:t>
      </w:r>
      <w:r w:rsidRPr="0061533A">
        <w:rPr>
          <w:spacing w:val="-3"/>
        </w:rPr>
        <w:t xml:space="preserve"> </w:t>
      </w:r>
      <w:r w:rsidRPr="0061533A">
        <w:t>to</w:t>
      </w:r>
      <w:r w:rsidRPr="0061533A">
        <w:rPr>
          <w:spacing w:val="-3"/>
        </w:rPr>
        <w:t xml:space="preserve"> </w:t>
      </w:r>
      <w:r w:rsidRPr="0061533A">
        <w:t>detect</w:t>
      </w:r>
      <w:r w:rsidRPr="0061533A">
        <w:rPr>
          <w:spacing w:val="-4"/>
        </w:rPr>
        <w:t xml:space="preserve"> </w:t>
      </w:r>
      <w:r w:rsidRPr="0061533A">
        <w:t>and</w:t>
      </w:r>
      <w:r w:rsidRPr="0061533A">
        <w:rPr>
          <w:spacing w:val="-3"/>
        </w:rPr>
        <w:t xml:space="preserve"> </w:t>
      </w:r>
      <w:r w:rsidRPr="0061533A">
        <w:t>locate</w:t>
      </w:r>
      <w:r w:rsidRPr="0061533A">
        <w:rPr>
          <w:spacing w:val="-3"/>
        </w:rPr>
        <w:t xml:space="preserve"> </w:t>
      </w:r>
      <w:r w:rsidRPr="0061533A">
        <w:t>intrusions</w:t>
      </w:r>
      <w:r w:rsidRPr="0061533A">
        <w:rPr>
          <w:spacing w:val="-4"/>
        </w:rPr>
        <w:t xml:space="preserve"> </w:t>
      </w:r>
      <w:r w:rsidRPr="0061533A">
        <w:t>over</w:t>
      </w:r>
      <w:r w:rsidRPr="0061533A">
        <w:rPr>
          <w:spacing w:val="-4"/>
        </w:rPr>
        <w:t xml:space="preserve"> </w:t>
      </w:r>
      <w:r w:rsidRPr="0061533A">
        <w:t>a</w:t>
      </w:r>
      <w:r w:rsidRPr="0061533A">
        <w:rPr>
          <w:spacing w:val="-3"/>
        </w:rPr>
        <w:t xml:space="preserve"> </w:t>
      </w:r>
      <w:r w:rsidRPr="0061533A">
        <w:t>cable</w:t>
      </w:r>
      <w:r w:rsidRPr="0061533A">
        <w:rPr>
          <w:spacing w:val="-3"/>
        </w:rPr>
        <w:t xml:space="preserve"> </w:t>
      </w:r>
      <w:r w:rsidRPr="0061533A">
        <w:t>distance</w:t>
      </w:r>
      <w:r w:rsidRPr="0061533A">
        <w:rPr>
          <w:spacing w:val="-3"/>
        </w:rPr>
        <w:t xml:space="preserve"> </w:t>
      </w:r>
      <w:r w:rsidRPr="0061533A">
        <w:t>of</w:t>
      </w:r>
      <w:r w:rsidRPr="0061533A">
        <w:rPr>
          <w:spacing w:val="-4"/>
        </w:rPr>
        <w:t xml:space="preserve"> </w:t>
      </w:r>
      <w:r w:rsidRPr="0061533A">
        <w:t xml:space="preserve">up to </w:t>
      </w:r>
      <w:r>
        <w:t>8</w:t>
      </w:r>
      <w:r w:rsidRPr="0061533A">
        <w:t>0 km (</w:t>
      </w:r>
      <w:r>
        <w:t>49.7</w:t>
      </w:r>
      <w:r w:rsidRPr="0061533A">
        <w:rPr>
          <w:spacing w:val="-13"/>
        </w:rPr>
        <w:t xml:space="preserve"> </w:t>
      </w:r>
      <w:r w:rsidRPr="0061533A">
        <w:t>mi) when the two sensing channels are used independently.</w:t>
      </w:r>
    </w:p>
    <w:p w14:paraId="4581DB41" w14:textId="77777777" w:rsidR="00F9561F" w:rsidRPr="0061533A" w:rsidRDefault="00F9561F" w:rsidP="00F9561F">
      <w:pPr>
        <w:pStyle w:val="Heading3"/>
      </w:pPr>
      <w:r w:rsidRPr="0061533A">
        <w:t xml:space="preserve">The system shall be able to detect and locate intrusions over a cable distance of up to </w:t>
      </w:r>
      <w:r>
        <w:t>40</w:t>
      </w:r>
      <w:r w:rsidRPr="0061533A">
        <w:t xml:space="preserve"> km (</w:t>
      </w:r>
      <w:r>
        <w:t>24.8</w:t>
      </w:r>
      <w:r w:rsidRPr="0061533A">
        <w:t xml:space="preserve"> mi) when the system is deployed in the cut-immune configuration.</w:t>
      </w:r>
    </w:p>
    <w:p w14:paraId="21C533DE" w14:textId="77777777" w:rsidR="00F9561F" w:rsidRDefault="00F9561F" w:rsidP="00F9561F">
      <w:pPr>
        <w:pStyle w:val="Heading3"/>
      </w:pPr>
      <w:r>
        <w:lastRenderedPageBreak/>
        <w:t>The sensor unit shall have the following detection capabilities:</w:t>
      </w:r>
    </w:p>
    <w:p w14:paraId="25638AAA" w14:textId="69AFE476" w:rsidR="00F9561F" w:rsidRDefault="00F9561F" w:rsidP="00F9561F">
      <w:pPr>
        <w:pStyle w:val="Heading4"/>
      </w:pPr>
      <w:r>
        <w:t>Process</w:t>
      </w:r>
      <w:r>
        <w:rPr>
          <w:spacing w:val="-5"/>
        </w:rPr>
        <w:t xml:space="preserve"> </w:t>
      </w:r>
      <w:r>
        <w:t>the</w:t>
      </w:r>
      <w:r>
        <w:rPr>
          <w:spacing w:val="-4"/>
        </w:rPr>
        <w:t xml:space="preserve"> </w:t>
      </w:r>
      <w:r>
        <w:t>signal</w:t>
      </w:r>
      <w:r>
        <w:rPr>
          <w:spacing w:val="-5"/>
        </w:rPr>
        <w:t xml:space="preserve"> </w:t>
      </w:r>
      <w:r>
        <w:t>from</w:t>
      </w:r>
      <w:r>
        <w:rPr>
          <w:spacing w:val="-3"/>
        </w:rPr>
        <w:t xml:space="preserve"> </w:t>
      </w:r>
      <w:r>
        <w:t>the</w:t>
      </w:r>
      <w:r>
        <w:rPr>
          <w:spacing w:val="-4"/>
        </w:rPr>
        <w:t xml:space="preserve"> </w:t>
      </w:r>
      <w:r>
        <w:t>sensor</w:t>
      </w:r>
      <w:r>
        <w:rPr>
          <w:spacing w:val="-5"/>
        </w:rPr>
        <w:t xml:space="preserve"> </w:t>
      </w:r>
      <w:r>
        <w:t>cable</w:t>
      </w:r>
      <w:r>
        <w:rPr>
          <w:spacing w:val="-4"/>
        </w:rPr>
        <w:t xml:space="preserve"> </w:t>
      </w:r>
      <w:r>
        <w:t>to detect</w:t>
      </w:r>
      <w:r>
        <w:rPr>
          <w:spacing w:val="-4"/>
        </w:rPr>
        <w:t xml:space="preserve"> </w:t>
      </w:r>
      <w:r>
        <w:t>the footsteps of an intruder and nearby manual or machine digging.</w:t>
      </w:r>
    </w:p>
    <w:p w14:paraId="76CB6C61" w14:textId="2E786D09" w:rsidR="00F9561F" w:rsidRDefault="00F9561F" w:rsidP="00F9561F">
      <w:pPr>
        <w:pStyle w:val="Heading4"/>
      </w:pPr>
      <w:r>
        <w:t>Locate</w:t>
      </w:r>
      <w:r>
        <w:rPr>
          <w:spacing w:val="-3"/>
        </w:rPr>
        <w:t xml:space="preserve"> </w:t>
      </w:r>
      <w:r>
        <w:t>the</w:t>
      </w:r>
      <w:r>
        <w:rPr>
          <w:spacing w:val="-3"/>
        </w:rPr>
        <w:t xml:space="preserve"> </w:t>
      </w:r>
      <w:r>
        <w:t>position</w:t>
      </w:r>
      <w:r>
        <w:rPr>
          <w:spacing w:val="-3"/>
        </w:rPr>
        <w:t xml:space="preserve"> </w:t>
      </w:r>
      <w:r>
        <w:t>of</w:t>
      </w:r>
      <w:r>
        <w:rPr>
          <w:spacing w:val="-4"/>
        </w:rPr>
        <w:t xml:space="preserve"> </w:t>
      </w:r>
      <w:r>
        <w:t>a</w:t>
      </w:r>
      <w:r>
        <w:rPr>
          <w:spacing w:val="-3"/>
        </w:rPr>
        <w:t xml:space="preserve"> </w:t>
      </w:r>
      <w:r>
        <w:t>detected</w:t>
      </w:r>
      <w:r>
        <w:rPr>
          <w:spacing w:val="-3"/>
        </w:rPr>
        <w:t xml:space="preserve"> </w:t>
      </w:r>
      <w:r w:rsidRPr="000645EE">
        <w:t>intrusion</w:t>
      </w:r>
      <w:r w:rsidRPr="000645EE">
        <w:rPr>
          <w:spacing w:val="-3"/>
        </w:rPr>
        <w:t xml:space="preserve"> </w:t>
      </w:r>
      <w:r w:rsidRPr="000645EE">
        <w:t>within</w:t>
      </w:r>
      <w:r w:rsidRPr="000645EE">
        <w:rPr>
          <w:spacing w:val="-3"/>
        </w:rPr>
        <w:t xml:space="preserve"> </w:t>
      </w:r>
      <w:r w:rsidRPr="000645EE">
        <w:t>4.0</w:t>
      </w:r>
      <w:r w:rsidRPr="000645EE">
        <w:rPr>
          <w:spacing w:val="-3"/>
        </w:rPr>
        <w:t xml:space="preserve"> </w:t>
      </w:r>
      <w:r w:rsidRPr="000645EE">
        <w:t>m</w:t>
      </w:r>
      <w:r w:rsidRPr="000645EE">
        <w:rPr>
          <w:spacing w:val="-2"/>
        </w:rPr>
        <w:t xml:space="preserve"> </w:t>
      </w:r>
      <w:r w:rsidRPr="000645EE">
        <w:t>(13</w:t>
      </w:r>
      <w:r w:rsidRPr="000645EE">
        <w:rPr>
          <w:spacing w:val="-3"/>
        </w:rPr>
        <w:t xml:space="preserve"> </w:t>
      </w:r>
      <w:r w:rsidRPr="000645EE">
        <w:t>ft)</w:t>
      </w:r>
      <w:r w:rsidRPr="000645EE">
        <w:rPr>
          <w:spacing w:val="-4"/>
        </w:rPr>
        <w:t xml:space="preserve"> </w:t>
      </w:r>
      <w:r w:rsidRPr="000645EE">
        <w:t>or</w:t>
      </w:r>
      <w:r>
        <w:rPr>
          <w:spacing w:val="-4"/>
        </w:rPr>
        <w:t xml:space="preserve"> </w:t>
      </w:r>
      <w:r>
        <w:t>less</w:t>
      </w:r>
      <w:r>
        <w:rPr>
          <w:spacing w:val="-4"/>
        </w:rPr>
        <w:t xml:space="preserve"> </w:t>
      </w:r>
      <w:r>
        <w:t>at</w:t>
      </w:r>
      <w:r>
        <w:rPr>
          <w:spacing w:val="-4"/>
        </w:rPr>
        <w:t xml:space="preserve"> </w:t>
      </w:r>
      <w:r>
        <w:t>least 95% of the</w:t>
      </w:r>
      <w:r>
        <w:rPr>
          <w:spacing w:val="-6"/>
        </w:rPr>
        <w:t xml:space="preserve"> </w:t>
      </w:r>
      <w:r>
        <w:t>time.</w:t>
      </w:r>
    </w:p>
    <w:p w14:paraId="7509B028" w14:textId="409059D7" w:rsidR="00F9561F" w:rsidRDefault="00F9561F" w:rsidP="00F9561F">
      <w:pPr>
        <w:pStyle w:val="Heading4"/>
      </w:pPr>
      <w:r>
        <w:t>Detect</w:t>
      </w:r>
      <w:r>
        <w:rPr>
          <w:spacing w:val="-6"/>
        </w:rPr>
        <w:t xml:space="preserve"> </w:t>
      </w:r>
      <w:r>
        <w:t>multiple</w:t>
      </w:r>
      <w:r>
        <w:rPr>
          <w:spacing w:val="-5"/>
        </w:rPr>
        <w:t xml:space="preserve"> </w:t>
      </w:r>
      <w:r>
        <w:t>simultaneous</w:t>
      </w:r>
      <w:r>
        <w:rPr>
          <w:spacing w:val="-6"/>
        </w:rPr>
        <w:t xml:space="preserve"> </w:t>
      </w:r>
      <w:r>
        <w:t>intrusions,</w:t>
      </w:r>
      <w:r>
        <w:rPr>
          <w:spacing w:val="-6"/>
        </w:rPr>
        <w:t xml:space="preserve"> </w:t>
      </w:r>
      <w:r>
        <w:t>when</w:t>
      </w:r>
      <w:r>
        <w:rPr>
          <w:spacing w:val="-5"/>
        </w:rPr>
        <w:t xml:space="preserve"> </w:t>
      </w:r>
      <w:r>
        <w:t>each</w:t>
      </w:r>
      <w:r>
        <w:rPr>
          <w:spacing w:val="-5"/>
        </w:rPr>
        <w:t xml:space="preserve"> </w:t>
      </w:r>
      <w:r>
        <w:t>intrusion</w:t>
      </w:r>
      <w:r>
        <w:rPr>
          <w:spacing w:val="-5"/>
        </w:rPr>
        <w:t xml:space="preserve"> </w:t>
      </w:r>
      <w:r>
        <w:t>attempt</w:t>
      </w:r>
      <w:r>
        <w:rPr>
          <w:spacing w:val="-6"/>
        </w:rPr>
        <w:t xml:space="preserve"> </w:t>
      </w:r>
      <w:r>
        <w:t>is separated</w:t>
      </w:r>
      <w:r>
        <w:rPr>
          <w:spacing w:val="-4"/>
        </w:rPr>
        <w:t xml:space="preserve"> </w:t>
      </w:r>
      <w:r>
        <w:t>by</w:t>
      </w:r>
      <w:r>
        <w:rPr>
          <w:spacing w:val="-4"/>
        </w:rPr>
        <w:t xml:space="preserve"> </w:t>
      </w:r>
      <w:r>
        <w:t>a</w:t>
      </w:r>
      <w:r>
        <w:rPr>
          <w:spacing w:val="-4"/>
        </w:rPr>
        <w:t xml:space="preserve"> </w:t>
      </w:r>
      <w:r>
        <w:t>sensor</w:t>
      </w:r>
      <w:r>
        <w:rPr>
          <w:spacing w:val="-5"/>
        </w:rPr>
        <w:t xml:space="preserve"> </w:t>
      </w:r>
      <w:r>
        <w:t>cable</w:t>
      </w:r>
      <w:r>
        <w:rPr>
          <w:spacing w:val="-4"/>
        </w:rPr>
        <w:t xml:space="preserve"> </w:t>
      </w:r>
      <w:r>
        <w:t>distance</w:t>
      </w:r>
      <w:r>
        <w:rPr>
          <w:spacing w:val="-4"/>
        </w:rPr>
        <w:t xml:space="preserve"> </w:t>
      </w:r>
      <w:r>
        <w:t>greater</w:t>
      </w:r>
      <w:r>
        <w:rPr>
          <w:spacing w:val="-5"/>
        </w:rPr>
        <w:t xml:space="preserve"> </w:t>
      </w:r>
      <w:r>
        <w:t>than</w:t>
      </w:r>
      <w:r>
        <w:rPr>
          <w:spacing w:val="-4"/>
        </w:rPr>
        <w:t xml:space="preserve"> </w:t>
      </w:r>
      <w:r w:rsidR="00F46FB4">
        <w:t>30</w:t>
      </w:r>
      <w:r>
        <w:rPr>
          <w:spacing w:val="-4"/>
        </w:rPr>
        <w:t xml:space="preserve"> </w:t>
      </w:r>
      <w:r>
        <w:t>m</w:t>
      </w:r>
      <w:r>
        <w:rPr>
          <w:spacing w:val="-3"/>
        </w:rPr>
        <w:t xml:space="preserve"> </w:t>
      </w:r>
      <w:r>
        <w:t>(1</w:t>
      </w:r>
      <w:r w:rsidR="00F46FB4">
        <w:t>00</w:t>
      </w:r>
      <w:r>
        <w:rPr>
          <w:spacing w:val="-4"/>
        </w:rPr>
        <w:t xml:space="preserve"> </w:t>
      </w:r>
      <w:r>
        <w:t xml:space="preserve">ft) when deployed in the cut-immune configuration or </w:t>
      </w:r>
      <w:r w:rsidR="00F46FB4">
        <w:t>15</w:t>
      </w:r>
      <w:r>
        <w:t xml:space="preserve"> m (</w:t>
      </w:r>
      <w:r w:rsidR="00F46FB4">
        <w:t>50</w:t>
      </w:r>
      <w:r>
        <w:t xml:space="preserve"> ft) when deployed in the non-cut immune configuration.</w:t>
      </w:r>
    </w:p>
    <w:p w14:paraId="0FB7F688" w14:textId="77777777" w:rsidR="00F9561F" w:rsidRDefault="00F9561F" w:rsidP="00F9561F">
      <w:pPr>
        <w:pStyle w:val="Heading4"/>
      </w:pPr>
      <w:r w:rsidRPr="0061533A">
        <w:t>Support up to 1440 virtual detection zones.</w:t>
      </w:r>
    </w:p>
    <w:p w14:paraId="47AB62BD" w14:textId="5E881C74" w:rsidR="00650F92" w:rsidRPr="00650F92" w:rsidRDefault="00650F92" w:rsidP="00D42B2A">
      <w:pPr>
        <w:pStyle w:val="Heading4"/>
      </w:pPr>
      <w:r>
        <w:t>Be</w:t>
      </w:r>
      <w:r>
        <w:rPr>
          <w:spacing w:val="-4"/>
        </w:rPr>
        <w:t xml:space="preserve"> </w:t>
      </w:r>
      <w:r>
        <w:t>capable</w:t>
      </w:r>
      <w:r>
        <w:rPr>
          <w:spacing w:val="-4"/>
        </w:rPr>
        <w:t xml:space="preserve"> </w:t>
      </w:r>
      <w:r>
        <w:t>of</w:t>
      </w:r>
      <w:r>
        <w:rPr>
          <w:spacing w:val="-4"/>
        </w:rPr>
        <w:t xml:space="preserve"> </w:t>
      </w:r>
      <w:r>
        <w:t>being</w:t>
      </w:r>
      <w:r>
        <w:rPr>
          <w:spacing w:val="-4"/>
        </w:rPr>
        <w:t xml:space="preserve"> </w:t>
      </w:r>
      <w:r>
        <w:t>calibrated</w:t>
      </w:r>
      <w:r>
        <w:rPr>
          <w:spacing w:val="-4"/>
        </w:rPr>
        <w:t xml:space="preserve"> </w:t>
      </w:r>
      <w:r>
        <w:t>to</w:t>
      </w:r>
      <w:r>
        <w:rPr>
          <w:spacing w:val="-4"/>
        </w:rPr>
        <w:t xml:space="preserve"> </w:t>
      </w:r>
      <w:r>
        <w:t>equalize the effective sensitivity</w:t>
      </w:r>
      <w:r>
        <w:rPr>
          <w:spacing w:val="-4"/>
        </w:rPr>
        <w:t xml:space="preserve"> </w:t>
      </w:r>
      <w:r>
        <w:t>for different burial conditions.</w:t>
      </w:r>
    </w:p>
    <w:p w14:paraId="1F796699" w14:textId="77777777" w:rsidR="00F9561F" w:rsidRDefault="00F9561F" w:rsidP="00F9561F">
      <w:pPr>
        <w:pStyle w:val="Heading4"/>
      </w:pPr>
      <w:r>
        <w:t>Utilize</w:t>
      </w:r>
      <w:r>
        <w:rPr>
          <w:spacing w:val="-6"/>
        </w:rPr>
        <w:t xml:space="preserve"> </w:t>
      </w:r>
      <w:r>
        <w:t>adaptive</w:t>
      </w:r>
      <w:r>
        <w:rPr>
          <w:spacing w:val="-6"/>
        </w:rPr>
        <w:t xml:space="preserve"> </w:t>
      </w:r>
      <w:r>
        <w:t>algorithms</w:t>
      </w:r>
      <w:r>
        <w:rPr>
          <w:spacing w:val="-7"/>
        </w:rPr>
        <w:t xml:space="preserve"> </w:t>
      </w:r>
      <w:r>
        <w:t>in</w:t>
      </w:r>
      <w:r>
        <w:rPr>
          <w:spacing w:val="-6"/>
        </w:rPr>
        <w:t xml:space="preserve"> </w:t>
      </w:r>
      <w:r>
        <w:t>the</w:t>
      </w:r>
      <w:r>
        <w:rPr>
          <w:spacing w:val="-6"/>
        </w:rPr>
        <w:t xml:space="preserve"> </w:t>
      </w:r>
      <w:r>
        <w:t>detection</w:t>
      </w:r>
      <w:r>
        <w:rPr>
          <w:spacing w:val="-6"/>
        </w:rPr>
        <w:t xml:space="preserve"> </w:t>
      </w:r>
      <w:r>
        <w:t>process</w:t>
      </w:r>
      <w:r>
        <w:rPr>
          <w:spacing w:val="-7"/>
        </w:rPr>
        <w:t xml:space="preserve"> </w:t>
      </w:r>
      <w:r>
        <w:t>to</w:t>
      </w:r>
      <w:r>
        <w:rPr>
          <w:spacing w:val="-6"/>
        </w:rPr>
        <w:t xml:space="preserve"> </w:t>
      </w:r>
      <w:r>
        <w:t>optimally</w:t>
      </w:r>
      <w:r>
        <w:rPr>
          <w:spacing w:val="-6"/>
        </w:rPr>
        <w:t xml:space="preserve"> </w:t>
      </w:r>
      <w:r>
        <w:t>discriminate between actual intrusions and environmental</w:t>
      </w:r>
      <w:r>
        <w:rPr>
          <w:spacing w:val="-28"/>
        </w:rPr>
        <w:t xml:space="preserve"> </w:t>
      </w:r>
      <w:r>
        <w:t>activity.</w:t>
      </w:r>
    </w:p>
    <w:p w14:paraId="12484273" w14:textId="77777777" w:rsidR="008C5329" w:rsidRDefault="00F9561F" w:rsidP="00F9561F">
      <w:pPr>
        <w:pStyle w:val="Heading3"/>
      </w:pPr>
      <w:r>
        <w:t>Intrusion detection</w:t>
      </w:r>
      <w:r>
        <w:rPr>
          <w:spacing w:val="-21"/>
        </w:rPr>
        <w:t xml:space="preserve"> </w:t>
      </w:r>
      <w:r>
        <w:t>performance:</w:t>
      </w:r>
    </w:p>
    <w:p w14:paraId="0F61AEFC" w14:textId="20CF0728" w:rsidR="00F9561F" w:rsidRDefault="008C5329" w:rsidP="008C5329">
      <w:pPr>
        <w:pStyle w:val="Heading4"/>
      </w:pPr>
      <w:r>
        <w:t xml:space="preserve">The typical detection range for different intrusion types shall be as given in the table below. It shall be recognized that </w:t>
      </w:r>
      <w:r w:rsidRPr="00667040">
        <w:t>actual performance will depend on specific site conditions and can increase or decrease considerably from these typical values.</w:t>
      </w:r>
    </w:p>
    <w:p w14:paraId="77EE6EB4" w14:textId="1119EB53" w:rsidR="008C5329" w:rsidRDefault="008C5329" w:rsidP="008C5329"/>
    <w:tbl>
      <w:tblPr>
        <w:tblW w:w="0" w:type="auto"/>
        <w:tblInd w:w="2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0"/>
      </w:tblGrid>
      <w:tr w:rsidR="008C5329" w14:paraId="4C0D2E11" w14:textId="77777777" w:rsidTr="008C5329">
        <w:trPr>
          <w:trHeight w:val="232"/>
        </w:trPr>
        <w:tc>
          <w:tcPr>
            <w:tcW w:w="2088" w:type="dxa"/>
          </w:tcPr>
          <w:p w14:paraId="6F91BDD3" w14:textId="77777777" w:rsidR="008C5329" w:rsidRDefault="008C5329">
            <w:pPr>
              <w:pStyle w:val="Pa13"/>
              <w:spacing w:after="60"/>
              <w:rPr>
                <w:rFonts w:cs="Proxima Nova"/>
                <w:color w:val="000000"/>
                <w:sz w:val="16"/>
                <w:szCs w:val="16"/>
              </w:rPr>
            </w:pPr>
            <w:r>
              <w:rPr>
                <w:rStyle w:val="A11"/>
              </w:rPr>
              <w:t>INTRUSION TYPE</w:t>
            </w:r>
          </w:p>
        </w:tc>
        <w:tc>
          <w:tcPr>
            <w:tcW w:w="2700" w:type="dxa"/>
          </w:tcPr>
          <w:p w14:paraId="452C357F" w14:textId="77777777" w:rsidR="008C5329" w:rsidRDefault="008C5329">
            <w:pPr>
              <w:pStyle w:val="Pa13"/>
              <w:spacing w:after="60"/>
              <w:rPr>
                <w:rFonts w:cs="Proxima Nova"/>
                <w:color w:val="000000"/>
                <w:sz w:val="16"/>
                <w:szCs w:val="16"/>
              </w:rPr>
            </w:pPr>
            <w:r>
              <w:rPr>
                <w:rStyle w:val="A11"/>
              </w:rPr>
              <w:t>TYPICAL DISTANCE FROM CABLE FOR DETECTION</w:t>
            </w:r>
          </w:p>
        </w:tc>
      </w:tr>
      <w:tr w:rsidR="008C5329" w14:paraId="09EE987F" w14:textId="77777777" w:rsidTr="008C5329">
        <w:trPr>
          <w:trHeight w:val="206"/>
        </w:trPr>
        <w:tc>
          <w:tcPr>
            <w:tcW w:w="2088" w:type="dxa"/>
          </w:tcPr>
          <w:p w14:paraId="30AD0F5A" w14:textId="77777777" w:rsidR="008C5329" w:rsidRDefault="008C5329">
            <w:pPr>
              <w:pStyle w:val="Pa14"/>
              <w:spacing w:before="160" w:after="80"/>
              <w:rPr>
                <w:rFonts w:cs="Proxima Nova"/>
                <w:color w:val="000000"/>
                <w:sz w:val="15"/>
                <w:szCs w:val="15"/>
              </w:rPr>
            </w:pPr>
            <w:r>
              <w:rPr>
                <w:rFonts w:cs="Proxima Nova"/>
                <w:color w:val="000000"/>
                <w:sz w:val="15"/>
                <w:szCs w:val="15"/>
              </w:rPr>
              <w:t>Human normal walking</w:t>
            </w:r>
          </w:p>
        </w:tc>
        <w:tc>
          <w:tcPr>
            <w:tcW w:w="2700" w:type="dxa"/>
          </w:tcPr>
          <w:p w14:paraId="7A32CCFA" w14:textId="77777777" w:rsidR="008C5329" w:rsidRDefault="008C5329">
            <w:pPr>
              <w:pStyle w:val="Pa14"/>
              <w:spacing w:before="160" w:after="80"/>
              <w:rPr>
                <w:rFonts w:cs="Proxima Nova"/>
                <w:color w:val="000000"/>
                <w:sz w:val="16"/>
                <w:szCs w:val="16"/>
              </w:rPr>
            </w:pPr>
            <w:r>
              <w:rPr>
                <w:rStyle w:val="A11"/>
              </w:rPr>
              <w:t>1 to 5 m (3 to 16 ft)</w:t>
            </w:r>
          </w:p>
        </w:tc>
      </w:tr>
      <w:tr w:rsidR="008C5329" w14:paraId="5167A985" w14:textId="77777777" w:rsidTr="008C5329">
        <w:trPr>
          <w:trHeight w:val="112"/>
        </w:trPr>
        <w:tc>
          <w:tcPr>
            <w:tcW w:w="2088" w:type="dxa"/>
          </w:tcPr>
          <w:p w14:paraId="215CF56A" w14:textId="77777777" w:rsidR="008C5329" w:rsidRDefault="008C5329">
            <w:pPr>
              <w:pStyle w:val="Pa14"/>
              <w:spacing w:before="160" w:after="80"/>
              <w:rPr>
                <w:rFonts w:cs="Proxima Nova"/>
                <w:color w:val="000000"/>
                <w:sz w:val="15"/>
                <w:szCs w:val="15"/>
              </w:rPr>
            </w:pPr>
            <w:r>
              <w:rPr>
                <w:rFonts w:cs="Proxima Nova"/>
                <w:color w:val="000000"/>
                <w:sz w:val="15"/>
                <w:szCs w:val="15"/>
              </w:rPr>
              <w:t>Human running</w:t>
            </w:r>
          </w:p>
        </w:tc>
        <w:tc>
          <w:tcPr>
            <w:tcW w:w="2700" w:type="dxa"/>
          </w:tcPr>
          <w:p w14:paraId="063F9C9B" w14:textId="77777777" w:rsidR="008C5329" w:rsidRDefault="008C5329">
            <w:pPr>
              <w:pStyle w:val="Pa14"/>
              <w:spacing w:before="160" w:after="80"/>
              <w:rPr>
                <w:rFonts w:cs="Proxima Nova"/>
                <w:color w:val="000000"/>
                <w:sz w:val="16"/>
                <w:szCs w:val="16"/>
              </w:rPr>
            </w:pPr>
            <w:r>
              <w:rPr>
                <w:rStyle w:val="A11"/>
              </w:rPr>
              <w:t>5 to 10 m (16 to 33 ft)</w:t>
            </w:r>
          </w:p>
        </w:tc>
      </w:tr>
      <w:tr w:rsidR="008C5329" w14:paraId="3E9D0F1B" w14:textId="77777777" w:rsidTr="008C5329">
        <w:trPr>
          <w:trHeight w:val="206"/>
        </w:trPr>
        <w:tc>
          <w:tcPr>
            <w:tcW w:w="2088" w:type="dxa"/>
          </w:tcPr>
          <w:p w14:paraId="10DF2A89" w14:textId="77777777" w:rsidR="008C5329" w:rsidRDefault="008C5329">
            <w:pPr>
              <w:pStyle w:val="Pa14"/>
              <w:spacing w:before="160" w:after="80"/>
              <w:rPr>
                <w:rFonts w:cs="Proxima Nova"/>
                <w:color w:val="000000"/>
                <w:sz w:val="15"/>
                <w:szCs w:val="15"/>
              </w:rPr>
            </w:pPr>
            <w:r>
              <w:rPr>
                <w:rFonts w:cs="Proxima Nova"/>
                <w:color w:val="000000"/>
                <w:sz w:val="15"/>
                <w:szCs w:val="15"/>
              </w:rPr>
              <w:t>Human crawling slowly</w:t>
            </w:r>
          </w:p>
        </w:tc>
        <w:tc>
          <w:tcPr>
            <w:tcW w:w="2700" w:type="dxa"/>
          </w:tcPr>
          <w:p w14:paraId="5C6F8DBA" w14:textId="77777777" w:rsidR="008C5329" w:rsidRDefault="008C5329">
            <w:pPr>
              <w:pStyle w:val="Pa14"/>
              <w:spacing w:before="160" w:after="80"/>
              <w:rPr>
                <w:rFonts w:cs="Proxima Nova"/>
                <w:color w:val="000000"/>
                <w:sz w:val="16"/>
                <w:szCs w:val="16"/>
              </w:rPr>
            </w:pPr>
            <w:r>
              <w:rPr>
                <w:rStyle w:val="A11"/>
              </w:rPr>
              <w:t>1 m (3 ft)</w:t>
            </w:r>
          </w:p>
        </w:tc>
      </w:tr>
      <w:tr w:rsidR="008C5329" w14:paraId="5456FD4F" w14:textId="77777777" w:rsidTr="008C5329">
        <w:trPr>
          <w:trHeight w:val="206"/>
        </w:trPr>
        <w:tc>
          <w:tcPr>
            <w:tcW w:w="2088" w:type="dxa"/>
          </w:tcPr>
          <w:p w14:paraId="2A596649" w14:textId="77777777" w:rsidR="008C5329" w:rsidRDefault="008C5329">
            <w:pPr>
              <w:pStyle w:val="Pa14"/>
              <w:spacing w:before="160" w:after="80"/>
              <w:rPr>
                <w:rFonts w:cs="Proxima Nova"/>
                <w:color w:val="000000"/>
                <w:sz w:val="15"/>
                <w:szCs w:val="15"/>
              </w:rPr>
            </w:pPr>
            <w:r>
              <w:rPr>
                <w:rFonts w:cs="Proxima Nova"/>
                <w:color w:val="000000"/>
                <w:sz w:val="15"/>
                <w:szCs w:val="15"/>
              </w:rPr>
              <w:t>Light vehicle moving</w:t>
            </w:r>
          </w:p>
        </w:tc>
        <w:tc>
          <w:tcPr>
            <w:tcW w:w="2700" w:type="dxa"/>
          </w:tcPr>
          <w:p w14:paraId="42B5D270" w14:textId="77777777" w:rsidR="008C5329" w:rsidRDefault="008C5329">
            <w:pPr>
              <w:pStyle w:val="Pa14"/>
              <w:spacing w:before="160" w:after="80"/>
              <w:rPr>
                <w:rFonts w:cs="Proxima Nova"/>
                <w:color w:val="000000"/>
                <w:sz w:val="16"/>
                <w:szCs w:val="16"/>
              </w:rPr>
            </w:pPr>
            <w:r>
              <w:rPr>
                <w:rStyle w:val="A11"/>
              </w:rPr>
              <w:t>3 to 10 m (10 to 33 ft)</w:t>
            </w:r>
          </w:p>
        </w:tc>
      </w:tr>
      <w:tr w:rsidR="008C5329" w14:paraId="0EB47FA9" w14:textId="77777777" w:rsidTr="008C5329">
        <w:trPr>
          <w:trHeight w:val="226"/>
        </w:trPr>
        <w:tc>
          <w:tcPr>
            <w:tcW w:w="2088" w:type="dxa"/>
          </w:tcPr>
          <w:p w14:paraId="2840ABBF" w14:textId="77777777" w:rsidR="008C5329" w:rsidRDefault="008C5329">
            <w:pPr>
              <w:pStyle w:val="Pa14"/>
              <w:spacing w:before="160" w:after="80"/>
              <w:rPr>
                <w:rFonts w:cs="Proxima Nova"/>
                <w:color w:val="000000"/>
                <w:sz w:val="15"/>
                <w:szCs w:val="15"/>
              </w:rPr>
            </w:pPr>
            <w:r>
              <w:rPr>
                <w:rFonts w:cs="Proxima Nova"/>
                <w:color w:val="000000"/>
                <w:sz w:val="15"/>
                <w:szCs w:val="15"/>
              </w:rPr>
              <w:t>Heavy vehicle moving</w:t>
            </w:r>
          </w:p>
        </w:tc>
        <w:tc>
          <w:tcPr>
            <w:tcW w:w="2700" w:type="dxa"/>
          </w:tcPr>
          <w:p w14:paraId="54099561" w14:textId="77777777" w:rsidR="008C5329" w:rsidRDefault="008C5329">
            <w:pPr>
              <w:pStyle w:val="Pa14"/>
              <w:spacing w:before="160" w:after="80"/>
              <w:rPr>
                <w:rFonts w:cs="Proxima Nova"/>
                <w:color w:val="000000"/>
                <w:sz w:val="16"/>
                <w:szCs w:val="16"/>
              </w:rPr>
            </w:pPr>
            <w:r>
              <w:rPr>
                <w:rStyle w:val="A11"/>
              </w:rPr>
              <w:t>10 to 20 m (33 to 66 ft)</w:t>
            </w:r>
          </w:p>
        </w:tc>
      </w:tr>
      <w:tr w:rsidR="008C5329" w14:paraId="30C8F407" w14:textId="77777777" w:rsidTr="008C5329">
        <w:trPr>
          <w:trHeight w:val="206"/>
        </w:trPr>
        <w:tc>
          <w:tcPr>
            <w:tcW w:w="2088" w:type="dxa"/>
          </w:tcPr>
          <w:p w14:paraId="3D922C91" w14:textId="77777777" w:rsidR="008C5329" w:rsidRDefault="008C5329">
            <w:pPr>
              <w:pStyle w:val="Pa14"/>
              <w:spacing w:before="160" w:after="80"/>
              <w:rPr>
                <w:rFonts w:cs="Proxima Nova"/>
                <w:color w:val="000000"/>
                <w:sz w:val="15"/>
                <w:szCs w:val="15"/>
              </w:rPr>
            </w:pPr>
            <w:r>
              <w:rPr>
                <w:rFonts w:cs="Proxima Nova"/>
                <w:color w:val="000000"/>
                <w:sz w:val="15"/>
                <w:szCs w:val="15"/>
              </w:rPr>
              <w:t>Heavy vehicle engine running</w:t>
            </w:r>
          </w:p>
        </w:tc>
        <w:tc>
          <w:tcPr>
            <w:tcW w:w="2700" w:type="dxa"/>
          </w:tcPr>
          <w:p w14:paraId="2BC49D08" w14:textId="77777777" w:rsidR="008C5329" w:rsidRDefault="008C5329">
            <w:pPr>
              <w:pStyle w:val="Pa14"/>
              <w:spacing w:before="160" w:after="80"/>
              <w:rPr>
                <w:rFonts w:cs="Proxima Nova"/>
                <w:color w:val="000000"/>
                <w:sz w:val="16"/>
                <w:szCs w:val="16"/>
              </w:rPr>
            </w:pPr>
            <w:r>
              <w:rPr>
                <w:rStyle w:val="A11"/>
              </w:rPr>
              <w:t>5 to 10 m (16 to 33 ft)</w:t>
            </w:r>
          </w:p>
        </w:tc>
      </w:tr>
      <w:tr w:rsidR="008C5329" w14:paraId="775FE515" w14:textId="77777777" w:rsidTr="008C5329">
        <w:trPr>
          <w:trHeight w:val="206"/>
        </w:trPr>
        <w:tc>
          <w:tcPr>
            <w:tcW w:w="2088" w:type="dxa"/>
          </w:tcPr>
          <w:p w14:paraId="28468C42" w14:textId="77777777" w:rsidR="008C5329" w:rsidRDefault="008C5329">
            <w:pPr>
              <w:pStyle w:val="Pa14"/>
              <w:spacing w:before="160" w:after="80"/>
              <w:rPr>
                <w:rFonts w:cs="Proxima Nova"/>
                <w:color w:val="000000"/>
                <w:sz w:val="15"/>
                <w:szCs w:val="15"/>
              </w:rPr>
            </w:pPr>
            <w:r>
              <w:rPr>
                <w:rFonts w:cs="Proxima Nova"/>
                <w:color w:val="000000"/>
                <w:sz w:val="15"/>
                <w:szCs w:val="15"/>
              </w:rPr>
              <w:t>Manual digging (pickaxe)</w:t>
            </w:r>
          </w:p>
        </w:tc>
        <w:tc>
          <w:tcPr>
            <w:tcW w:w="2700" w:type="dxa"/>
          </w:tcPr>
          <w:p w14:paraId="357F800B" w14:textId="77777777" w:rsidR="008C5329" w:rsidRDefault="008C5329">
            <w:pPr>
              <w:pStyle w:val="Pa14"/>
              <w:spacing w:before="160" w:after="80"/>
              <w:rPr>
                <w:rFonts w:cs="Proxima Nova"/>
                <w:color w:val="000000"/>
                <w:sz w:val="16"/>
                <w:szCs w:val="16"/>
              </w:rPr>
            </w:pPr>
            <w:r>
              <w:rPr>
                <w:rStyle w:val="A11"/>
              </w:rPr>
              <w:t>10 to 20 m (33 to 66 ft)</w:t>
            </w:r>
          </w:p>
        </w:tc>
      </w:tr>
      <w:tr w:rsidR="008C5329" w14:paraId="76E57243" w14:textId="77777777" w:rsidTr="008C5329">
        <w:trPr>
          <w:trHeight w:val="105"/>
        </w:trPr>
        <w:tc>
          <w:tcPr>
            <w:tcW w:w="2088" w:type="dxa"/>
          </w:tcPr>
          <w:p w14:paraId="34E45496" w14:textId="77777777" w:rsidR="008C5329" w:rsidRDefault="008C5329">
            <w:pPr>
              <w:pStyle w:val="Pa14"/>
              <w:spacing w:before="160" w:after="80"/>
              <w:rPr>
                <w:rFonts w:cs="Proxima Nova"/>
                <w:color w:val="000000"/>
                <w:sz w:val="15"/>
                <w:szCs w:val="15"/>
              </w:rPr>
            </w:pPr>
            <w:r>
              <w:rPr>
                <w:rFonts w:cs="Proxima Nova"/>
                <w:color w:val="000000"/>
                <w:sz w:val="15"/>
                <w:szCs w:val="15"/>
              </w:rPr>
              <w:t>Tunnel digging</w:t>
            </w:r>
          </w:p>
        </w:tc>
        <w:tc>
          <w:tcPr>
            <w:tcW w:w="2700" w:type="dxa"/>
          </w:tcPr>
          <w:p w14:paraId="368DBF02" w14:textId="77777777" w:rsidR="008C5329" w:rsidRPr="008A0B81" w:rsidRDefault="008C5329">
            <w:pPr>
              <w:pStyle w:val="Pa14"/>
              <w:spacing w:before="160" w:after="80"/>
              <w:rPr>
                <w:rFonts w:cs="Proxima Nova"/>
                <w:color w:val="000000"/>
                <w:sz w:val="16"/>
                <w:szCs w:val="16"/>
              </w:rPr>
            </w:pPr>
            <w:r w:rsidRPr="008A0B81">
              <w:rPr>
                <w:rFonts w:cs="Proxima Nova"/>
                <w:color w:val="000000"/>
                <w:sz w:val="16"/>
                <w:szCs w:val="16"/>
              </w:rPr>
              <w:t>20 m (66 ft)</w:t>
            </w:r>
          </w:p>
        </w:tc>
      </w:tr>
    </w:tbl>
    <w:p w14:paraId="2A65936A" w14:textId="77777777" w:rsidR="008C5329" w:rsidRPr="008C5329" w:rsidRDefault="008C5329" w:rsidP="008C5329"/>
    <w:p w14:paraId="3182C440" w14:textId="77777777" w:rsidR="00F9561F" w:rsidRDefault="00F9561F" w:rsidP="00F9561F">
      <w:pPr>
        <w:pStyle w:val="Heading4"/>
      </w:pPr>
      <w:r>
        <w:t>False alarm rate: The maximum rate for alarms generated by the internal electronic</w:t>
      </w:r>
      <w:r>
        <w:rPr>
          <w:spacing w:val="-5"/>
        </w:rPr>
        <w:t xml:space="preserve"> </w:t>
      </w:r>
      <w:r>
        <w:t>processes</w:t>
      </w:r>
      <w:r>
        <w:rPr>
          <w:spacing w:val="-5"/>
        </w:rPr>
        <w:t xml:space="preserve"> </w:t>
      </w:r>
      <w:r>
        <w:t>of</w:t>
      </w:r>
      <w:r>
        <w:rPr>
          <w:spacing w:val="-5"/>
        </w:rPr>
        <w:t xml:space="preserve"> </w:t>
      </w:r>
      <w:r>
        <w:t>the</w:t>
      </w:r>
      <w:r>
        <w:rPr>
          <w:spacing w:val="-4"/>
        </w:rPr>
        <w:t xml:space="preserve"> </w:t>
      </w:r>
      <w:r>
        <w:t>processors</w:t>
      </w:r>
      <w:r>
        <w:rPr>
          <w:spacing w:val="-5"/>
        </w:rPr>
        <w:t xml:space="preserve"> </w:t>
      </w:r>
      <w:r>
        <w:t>(cables</w:t>
      </w:r>
      <w:r>
        <w:rPr>
          <w:spacing w:val="-5"/>
        </w:rPr>
        <w:t xml:space="preserve"> </w:t>
      </w:r>
      <w:r>
        <w:t>excluded)</w:t>
      </w:r>
      <w:r>
        <w:rPr>
          <w:spacing w:val="-5"/>
        </w:rPr>
        <w:t xml:space="preserve"> </w:t>
      </w:r>
      <w:r>
        <w:t>shall</w:t>
      </w:r>
      <w:r>
        <w:rPr>
          <w:spacing w:val="-5"/>
        </w:rPr>
        <w:t xml:space="preserve"> </w:t>
      </w:r>
      <w:r>
        <w:t>be</w:t>
      </w:r>
      <w:r>
        <w:rPr>
          <w:spacing w:val="-4"/>
        </w:rPr>
        <w:t xml:space="preserve"> </w:t>
      </w:r>
      <w:r>
        <w:t>less</w:t>
      </w:r>
      <w:r>
        <w:rPr>
          <w:spacing w:val="-5"/>
        </w:rPr>
        <w:t xml:space="preserve"> </w:t>
      </w:r>
      <w:r>
        <w:t>than</w:t>
      </w:r>
      <w:r>
        <w:rPr>
          <w:spacing w:val="-4"/>
        </w:rPr>
        <w:t xml:space="preserve"> </w:t>
      </w:r>
      <w:r>
        <w:t>one per</w:t>
      </w:r>
      <w:r>
        <w:rPr>
          <w:spacing w:val="-4"/>
        </w:rPr>
        <w:t xml:space="preserve"> </w:t>
      </w:r>
      <w:r>
        <w:t>zone</w:t>
      </w:r>
      <w:r>
        <w:rPr>
          <w:spacing w:val="-3"/>
        </w:rPr>
        <w:t xml:space="preserve"> </w:t>
      </w:r>
      <w:r>
        <w:t>per</w:t>
      </w:r>
      <w:r>
        <w:rPr>
          <w:spacing w:val="-4"/>
        </w:rPr>
        <w:t xml:space="preserve"> </w:t>
      </w:r>
      <w:r>
        <w:t>year,</w:t>
      </w:r>
      <w:r>
        <w:rPr>
          <w:spacing w:val="-4"/>
        </w:rPr>
        <w:t xml:space="preserve"> </w:t>
      </w:r>
      <w:r>
        <w:t>averaged</w:t>
      </w:r>
      <w:r>
        <w:rPr>
          <w:spacing w:val="-3"/>
        </w:rPr>
        <w:t xml:space="preserve"> </w:t>
      </w:r>
      <w:r>
        <w:t>over</w:t>
      </w:r>
      <w:r>
        <w:rPr>
          <w:spacing w:val="-4"/>
        </w:rPr>
        <w:t xml:space="preserve"> </w:t>
      </w:r>
      <w:r>
        <w:t>the</w:t>
      </w:r>
      <w:r>
        <w:rPr>
          <w:spacing w:val="-3"/>
        </w:rPr>
        <w:t xml:space="preserve"> </w:t>
      </w:r>
      <w:r>
        <w:t>total</w:t>
      </w:r>
      <w:r>
        <w:rPr>
          <w:spacing w:val="-4"/>
        </w:rPr>
        <w:t xml:space="preserve"> </w:t>
      </w:r>
      <w:r>
        <w:t>number</w:t>
      </w:r>
      <w:r>
        <w:rPr>
          <w:spacing w:val="-4"/>
        </w:rPr>
        <w:t xml:space="preserve"> </w:t>
      </w:r>
      <w:r>
        <w:t>of</w:t>
      </w:r>
      <w:r>
        <w:rPr>
          <w:spacing w:val="-4"/>
        </w:rPr>
        <w:t xml:space="preserve"> </w:t>
      </w:r>
      <w:r>
        <w:t>zones</w:t>
      </w:r>
      <w:r>
        <w:rPr>
          <w:spacing w:val="-4"/>
        </w:rPr>
        <w:t xml:space="preserve"> </w:t>
      </w:r>
      <w:r>
        <w:t>in</w:t>
      </w:r>
      <w:r>
        <w:rPr>
          <w:spacing w:val="-3"/>
        </w:rPr>
        <w:t xml:space="preserve"> </w:t>
      </w:r>
      <w:r>
        <w:t>the</w:t>
      </w:r>
      <w:r>
        <w:rPr>
          <w:spacing w:val="-3"/>
        </w:rPr>
        <w:t xml:space="preserve"> </w:t>
      </w:r>
      <w:r>
        <w:lastRenderedPageBreak/>
        <w:t>system.</w:t>
      </w:r>
    </w:p>
    <w:p w14:paraId="00AFA8C4" w14:textId="77777777" w:rsidR="00F9561F" w:rsidRDefault="00F9561F" w:rsidP="00F9561F">
      <w:pPr>
        <w:pStyle w:val="Heading4"/>
      </w:pPr>
      <w:r>
        <w:t>Nuisance (environmental)</w:t>
      </w:r>
      <w:r>
        <w:rPr>
          <w:spacing w:val="-24"/>
        </w:rPr>
        <w:t xml:space="preserve"> </w:t>
      </w:r>
      <w:r>
        <w:t>alarms:</w:t>
      </w:r>
    </w:p>
    <w:p w14:paraId="6DEA0EB0" w14:textId="77777777" w:rsidR="00F9561F" w:rsidRDefault="00F9561F" w:rsidP="00F9561F">
      <w:pPr>
        <w:pStyle w:val="Heading5"/>
      </w:pPr>
      <w:r>
        <w:t>The</w:t>
      </w:r>
      <w:r w:rsidRPr="00472270">
        <w:rPr>
          <w:spacing w:val="-6"/>
        </w:rPr>
        <w:t xml:space="preserve"> </w:t>
      </w:r>
      <w:r w:rsidRPr="000F62D3">
        <w:t>system</w:t>
      </w:r>
      <w:r w:rsidRPr="00472270">
        <w:rPr>
          <w:spacing w:val="-5"/>
        </w:rPr>
        <w:t xml:space="preserve"> </w:t>
      </w:r>
      <w:r>
        <w:t>when</w:t>
      </w:r>
      <w:r w:rsidRPr="00472270">
        <w:rPr>
          <w:spacing w:val="-6"/>
        </w:rPr>
        <w:t xml:space="preserve"> </w:t>
      </w:r>
      <w:r w:rsidRPr="00472270">
        <w:t>calibrated</w:t>
      </w:r>
      <w:r w:rsidRPr="00472270">
        <w:rPr>
          <w:spacing w:val="-6"/>
        </w:rPr>
        <w:t xml:space="preserve"> </w:t>
      </w:r>
      <w:r>
        <w:t>according</w:t>
      </w:r>
      <w:r w:rsidRPr="00472270">
        <w:rPr>
          <w:spacing w:val="-6"/>
        </w:rPr>
        <w:t xml:space="preserve"> </w:t>
      </w:r>
      <w:r>
        <w:t>to</w:t>
      </w:r>
      <w:r w:rsidRPr="00472270">
        <w:rPr>
          <w:spacing w:val="-6"/>
        </w:rPr>
        <w:t xml:space="preserve"> </w:t>
      </w:r>
      <w:r>
        <w:t>manufacturer’s</w:t>
      </w:r>
      <w:r w:rsidRPr="00472270">
        <w:rPr>
          <w:spacing w:val="-6"/>
        </w:rPr>
        <w:t xml:space="preserve"> </w:t>
      </w:r>
      <w:r>
        <w:t>guidelines</w:t>
      </w:r>
      <w:r w:rsidRPr="00472270">
        <w:rPr>
          <w:spacing w:val="-6"/>
        </w:rPr>
        <w:t xml:space="preserve"> </w:t>
      </w:r>
      <w:r>
        <w:t xml:space="preserve">shall not suffer nuisance alarms from any of the </w:t>
      </w:r>
      <w:r w:rsidRPr="00472270">
        <w:t>following</w:t>
      </w:r>
      <w:r w:rsidRPr="00472270">
        <w:rPr>
          <w:spacing w:val="-30"/>
        </w:rPr>
        <w:t xml:space="preserve"> </w:t>
      </w:r>
      <w:r>
        <w:t>sources:</w:t>
      </w:r>
    </w:p>
    <w:p w14:paraId="47426B93" w14:textId="77777777" w:rsidR="00F9561F" w:rsidRPr="00D24CE7" w:rsidRDefault="00F9561F" w:rsidP="0026743A">
      <w:pPr>
        <w:pStyle w:val="Heading6"/>
      </w:pPr>
      <w:r w:rsidRPr="00472270">
        <w:t>Temperature</w:t>
      </w:r>
      <w:r w:rsidRPr="00D24CE7">
        <w:t xml:space="preserve"> </w:t>
      </w:r>
      <w:r w:rsidRPr="00472270">
        <w:t>changes</w:t>
      </w:r>
    </w:p>
    <w:p w14:paraId="3BC530E0" w14:textId="77777777" w:rsidR="00F9561F" w:rsidRPr="00D24CE7" w:rsidRDefault="00F9561F" w:rsidP="00F9561F">
      <w:pPr>
        <w:pStyle w:val="Heading6"/>
      </w:pPr>
      <w:r w:rsidRPr="00D24CE7">
        <w:t>Sunrise/sunset</w:t>
      </w:r>
    </w:p>
    <w:p w14:paraId="16F0DE5D" w14:textId="77777777" w:rsidR="00F9561F" w:rsidRPr="00D24CE7" w:rsidRDefault="00F9561F" w:rsidP="00F9561F">
      <w:pPr>
        <w:pStyle w:val="Heading6"/>
      </w:pPr>
      <w:r w:rsidRPr="00D24CE7">
        <w:t>Acoustic or magnetic effects</w:t>
      </w:r>
    </w:p>
    <w:p w14:paraId="318F5939" w14:textId="77777777" w:rsidR="00F9561F" w:rsidRPr="00D24CE7" w:rsidRDefault="00F9561F" w:rsidP="00F9561F">
      <w:pPr>
        <w:pStyle w:val="Heading6"/>
      </w:pPr>
      <w:r w:rsidRPr="00D24CE7">
        <w:t>Snow</w:t>
      </w:r>
    </w:p>
    <w:p w14:paraId="635EA577" w14:textId="77777777" w:rsidR="00F9561F" w:rsidRPr="00D24CE7" w:rsidRDefault="00F9561F" w:rsidP="00F9561F">
      <w:pPr>
        <w:pStyle w:val="Heading6"/>
      </w:pPr>
      <w:r w:rsidRPr="00D24CE7">
        <w:t>Fog</w:t>
      </w:r>
    </w:p>
    <w:p w14:paraId="527C44FE" w14:textId="77777777" w:rsidR="00F9561F" w:rsidRDefault="00F9561F" w:rsidP="00F9561F">
      <w:pPr>
        <w:pStyle w:val="Heading5"/>
      </w:pPr>
      <w:r>
        <w:t>The</w:t>
      </w:r>
      <w:r>
        <w:rPr>
          <w:spacing w:val="-5"/>
        </w:rPr>
        <w:t xml:space="preserve"> </w:t>
      </w:r>
      <w:r>
        <w:t>system</w:t>
      </w:r>
      <w:r>
        <w:rPr>
          <w:spacing w:val="-4"/>
        </w:rPr>
        <w:t xml:space="preserve"> </w:t>
      </w:r>
      <w:r>
        <w:t>shall</w:t>
      </w:r>
      <w:r>
        <w:rPr>
          <w:spacing w:val="-6"/>
        </w:rPr>
        <w:t xml:space="preserve"> </w:t>
      </w:r>
      <w:r>
        <w:t>utilize</w:t>
      </w:r>
      <w:r>
        <w:rPr>
          <w:spacing w:val="-5"/>
        </w:rPr>
        <w:t xml:space="preserve"> </w:t>
      </w:r>
      <w:r>
        <w:t>advanced</w:t>
      </w:r>
      <w:r>
        <w:rPr>
          <w:spacing w:val="-5"/>
        </w:rPr>
        <w:t xml:space="preserve"> </w:t>
      </w:r>
      <w:r>
        <w:t>processing</w:t>
      </w:r>
      <w:r>
        <w:rPr>
          <w:spacing w:val="-5"/>
        </w:rPr>
        <w:t xml:space="preserve"> </w:t>
      </w:r>
      <w:r>
        <w:t>and</w:t>
      </w:r>
      <w:r>
        <w:rPr>
          <w:spacing w:val="-5"/>
        </w:rPr>
        <w:t xml:space="preserve"> </w:t>
      </w:r>
      <w:r>
        <w:t>an environmental</w:t>
      </w:r>
      <w:r>
        <w:rPr>
          <w:spacing w:val="-6"/>
        </w:rPr>
        <w:t xml:space="preserve"> </w:t>
      </w:r>
      <w:r>
        <w:t>compensation</w:t>
      </w:r>
      <w:r>
        <w:rPr>
          <w:spacing w:val="-5"/>
        </w:rPr>
        <w:t xml:space="preserve"> algorithm </w:t>
      </w:r>
      <w:r>
        <w:t>to minimize</w:t>
      </w:r>
      <w:r>
        <w:rPr>
          <w:spacing w:val="-5"/>
        </w:rPr>
        <w:t xml:space="preserve"> </w:t>
      </w:r>
      <w:r>
        <w:t>the</w:t>
      </w:r>
      <w:r>
        <w:rPr>
          <w:spacing w:val="-5"/>
        </w:rPr>
        <w:t xml:space="preserve"> </w:t>
      </w:r>
      <w:r>
        <w:t>probability</w:t>
      </w:r>
      <w:r>
        <w:rPr>
          <w:spacing w:val="-5"/>
        </w:rPr>
        <w:t xml:space="preserve"> </w:t>
      </w:r>
      <w:r>
        <w:t>of</w:t>
      </w:r>
      <w:r>
        <w:rPr>
          <w:spacing w:val="-6"/>
        </w:rPr>
        <w:t xml:space="preserve"> </w:t>
      </w:r>
      <w:r>
        <w:t>nuisance</w:t>
      </w:r>
      <w:r>
        <w:rPr>
          <w:spacing w:val="-5"/>
        </w:rPr>
        <w:t xml:space="preserve"> </w:t>
      </w:r>
      <w:r>
        <w:t>alarms</w:t>
      </w:r>
      <w:r>
        <w:rPr>
          <w:spacing w:val="-6"/>
        </w:rPr>
        <w:t xml:space="preserve"> </w:t>
      </w:r>
      <w:r>
        <w:t>from</w:t>
      </w:r>
      <w:r>
        <w:rPr>
          <w:spacing w:val="-4"/>
        </w:rPr>
        <w:t xml:space="preserve"> </w:t>
      </w:r>
      <w:r>
        <w:t>the</w:t>
      </w:r>
      <w:r>
        <w:rPr>
          <w:spacing w:val="-5"/>
        </w:rPr>
        <w:t xml:space="preserve"> </w:t>
      </w:r>
      <w:r>
        <w:t>following</w:t>
      </w:r>
      <w:r>
        <w:rPr>
          <w:spacing w:val="-5"/>
        </w:rPr>
        <w:t xml:space="preserve"> </w:t>
      </w:r>
      <w:r>
        <w:t>sources:</w:t>
      </w:r>
    </w:p>
    <w:p w14:paraId="046FA71C" w14:textId="77777777" w:rsidR="00F9561F" w:rsidRDefault="00F9561F" w:rsidP="00F9561F">
      <w:pPr>
        <w:pStyle w:val="Heading6"/>
      </w:pPr>
      <w:r>
        <w:t>Wind</w:t>
      </w:r>
    </w:p>
    <w:p w14:paraId="4A6A80B0" w14:textId="77777777" w:rsidR="00F9561F" w:rsidRDefault="00F9561F" w:rsidP="00F9561F">
      <w:pPr>
        <w:pStyle w:val="Heading6"/>
      </w:pPr>
      <w:r>
        <w:t>Rain and</w:t>
      </w:r>
      <w:r>
        <w:rPr>
          <w:spacing w:val="-10"/>
        </w:rPr>
        <w:t xml:space="preserve"> </w:t>
      </w:r>
      <w:r>
        <w:t>hail</w:t>
      </w:r>
    </w:p>
    <w:p w14:paraId="4AAF02A3" w14:textId="77777777" w:rsidR="0026743A" w:rsidRDefault="00F9561F" w:rsidP="0026743A">
      <w:pPr>
        <w:pStyle w:val="Heading6"/>
      </w:pPr>
      <w:r>
        <w:t>Sandstorms</w:t>
      </w:r>
    </w:p>
    <w:p w14:paraId="0BB71FA4" w14:textId="3B33BB8E" w:rsidR="0026743A" w:rsidRPr="00D24CE7" w:rsidRDefault="0026743A" w:rsidP="0026743A">
      <w:pPr>
        <w:pStyle w:val="Heading6"/>
      </w:pPr>
      <w:r w:rsidRPr="00D24CE7">
        <w:t>Motion of nearby objects or vegetation</w:t>
      </w:r>
    </w:p>
    <w:p w14:paraId="0B459F43" w14:textId="77777777" w:rsidR="0026743A" w:rsidRPr="00D24CE7" w:rsidRDefault="0026743A" w:rsidP="0026743A">
      <w:pPr>
        <w:pStyle w:val="Heading6"/>
      </w:pPr>
      <w:r w:rsidRPr="00D24CE7">
        <w:t>Motion of surface or ground water</w:t>
      </w:r>
    </w:p>
    <w:p w14:paraId="72D7BD85" w14:textId="5232C32A" w:rsidR="00F9561F" w:rsidRDefault="0026743A" w:rsidP="0026743A">
      <w:pPr>
        <w:pStyle w:val="Heading6"/>
      </w:pPr>
      <w:r w:rsidRPr="00D24CE7">
        <w:t>Seismic vibration caused by nearby vehicular traffic</w:t>
      </w:r>
    </w:p>
    <w:p w14:paraId="598E927F" w14:textId="77777777" w:rsidR="00F9561F" w:rsidRDefault="00F9561F" w:rsidP="00F9561F">
      <w:pPr>
        <w:pStyle w:val="Heading3"/>
      </w:pPr>
      <w:r>
        <w:t>Time to</w:t>
      </w:r>
      <w:r>
        <w:rPr>
          <w:spacing w:val="-13"/>
        </w:rPr>
        <w:t xml:space="preserve"> </w:t>
      </w:r>
      <w:r>
        <w:t>detection:</w:t>
      </w:r>
    </w:p>
    <w:p w14:paraId="3573FEA0" w14:textId="6D260EFB" w:rsidR="00F9561F" w:rsidRDefault="00393F68" w:rsidP="00F9561F">
      <w:pPr>
        <w:pStyle w:val="Heading4"/>
      </w:pPr>
      <w:r>
        <w:t>D</w:t>
      </w:r>
      <w:r w:rsidR="00F9561F">
        <w:t>etected</w:t>
      </w:r>
      <w:r w:rsidR="00F9561F">
        <w:rPr>
          <w:spacing w:val="-4"/>
        </w:rPr>
        <w:t xml:space="preserve"> </w:t>
      </w:r>
      <w:r w:rsidR="00F9561F">
        <w:t>intrusion</w:t>
      </w:r>
      <w:r w:rsidR="00F9561F">
        <w:rPr>
          <w:spacing w:val="-4"/>
        </w:rPr>
        <w:t xml:space="preserve"> </w:t>
      </w:r>
      <w:r w:rsidR="00F9561F">
        <w:t>attempts</w:t>
      </w:r>
      <w:r w:rsidR="00F9561F">
        <w:rPr>
          <w:spacing w:val="-5"/>
        </w:rPr>
        <w:t xml:space="preserve"> </w:t>
      </w:r>
      <w:r w:rsidR="00F9561F">
        <w:t>shall</w:t>
      </w:r>
      <w:r w:rsidR="00F9561F">
        <w:rPr>
          <w:spacing w:val="-5"/>
        </w:rPr>
        <w:t xml:space="preserve"> </w:t>
      </w:r>
      <w:r w:rsidR="00F9561F">
        <w:t>be</w:t>
      </w:r>
      <w:r w:rsidR="00F9561F">
        <w:rPr>
          <w:spacing w:val="-4"/>
        </w:rPr>
        <w:t xml:space="preserve"> </w:t>
      </w:r>
      <w:r w:rsidR="00F9561F">
        <w:t>reported</w:t>
      </w:r>
      <w:r w:rsidR="00F9561F">
        <w:rPr>
          <w:spacing w:val="-4"/>
        </w:rPr>
        <w:t xml:space="preserve"> </w:t>
      </w:r>
      <w:r w:rsidR="00F9561F">
        <w:t>no</w:t>
      </w:r>
      <w:r w:rsidR="00F9561F">
        <w:rPr>
          <w:spacing w:val="-4"/>
        </w:rPr>
        <w:t xml:space="preserve"> </w:t>
      </w:r>
      <w:r w:rsidR="00F9561F">
        <w:t>later</w:t>
      </w:r>
      <w:r w:rsidR="00F9561F">
        <w:rPr>
          <w:spacing w:val="-5"/>
        </w:rPr>
        <w:t xml:space="preserve"> </w:t>
      </w:r>
      <w:r w:rsidR="00F9561F">
        <w:t>than</w:t>
      </w:r>
      <w:r w:rsidR="00F9561F">
        <w:rPr>
          <w:spacing w:val="-4"/>
        </w:rPr>
        <w:t xml:space="preserve"> </w:t>
      </w:r>
      <w:r w:rsidR="00F9561F">
        <w:t>one second after the breach is</w:t>
      </w:r>
      <w:r w:rsidR="00F9561F">
        <w:rPr>
          <w:spacing w:val="-26"/>
        </w:rPr>
        <w:t xml:space="preserve"> </w:t>
      </w:r>
      <w:r w:rsidR="00F9561F">
        <w:t>completed.</w:t>
      </w:r>
    </w:p>
    <w:p w14:paraId="6787A6B9" w14:textId="77E90C2A" w:rsidR="003700F3" w:rsidRDefault="003700F3" w:rsidP="003700F3">
      <w:pPr>
        <w:pStyle w:val="Heading2"/>
      </w:pPr>
      <w:bookmarkStart w:id="19" w:name="_Toc134440885"/>
      <w:r w:rsidRPr="00CC43A3">
        <w:t>Detection</w:t>
      </w:r>
      <w:r>
        <w:rPr>
          <w:spacing w:val="-14"/>
        </w:rPr>
        <w:t xml:space="preserve"> </w:t>
      </w:r>
      <w:r>
        <w:t>Capabilities – Pipeline TPI Detection</w:t>
      </w:r>
      <w:bookmarkEnd w:id="19"/>
    </w:p>
    <w:p w14:paraId="5A13E6AA" w14:textId="0D43743D" w:rsidR="003700F3" w:rsidRDefault="003700F3" w:rsidP="003700F3">
      <w:pPr>
        <w:pStyle w:val="Heading3"/>
      </w:pPr>
      <w:r>
        <w:t>The</w:t>
      </w:r>
      <w:r>
        <w:rPr>
          <w:spacing w:val="-3"/>
        </w:rPr>
        <w:t xml:space="preserve"> </w:t>
      </w:r>
      <w:r>
        <w:t>sensor</w:t>
      </w:r>
      <w:r>
        <w:rPr>
          <w:spacing w:val="-4"/>
        </w:rPr>
        <w:t xml:space="preserve"> </w:t>
      </w:r>
      <w:r>
        <w:t>shall</w:t>
      </w:r>
      <w:r>
        <w:rPr>
          <w:spacing w:val="-4"/>
        </w:rPr>
        <w:t xml:space="preserve"> </w:t>
      </w:r>
      <w:r>
        <w:t>consist</w:t>
      </w:r>
      <w:r>
        <w:rPr>
          <w:spacing w:val="-4"/>
        </w:rPr>
        <w:t xml:space="preserve"> </w:t>
      </w:r>
      <w:r>
        <w:t>of</w:t>
      </w:r>
      <w:r>
        <w:rPr>
          <w:spacing w:val="-4"/>
        </w:rPr>
        <w:t xml:space="preserve"> </w:t>
      </w:r>
      <w:r>
        <w:t>fiber</w:t>
      </w:r>
      <w:r>
        <w:rPr>
          <w:spacing w:val="-4"/>
        </w:rPr>
        <w:t xml:space="preserve"> </w:t>
      </w:r>
      <w:r>
        <w:t>optic</w:t>
      </w:r>
      <w:r>
        <w:rPr>
          <w:spacing w:val="-4"/>
        </w:rPr>
        <w:t xml:space="preserve"> </w:t>
      </w:r>
      <w:r>
        <w:t>cable</w:t>
      </w:r>
      <w:r>
        <w:rPr>
          <w:spacing w:val="-3"/>
        </w:rPr>
        <w:t xml:space="preserve"> </w:t>
      </w:r>
      <w:r>
        <w:t>that</w:t>
      </w:r>
      <w:r>
        <w:rPr>
          <w:spacing w:val="-4"/>
        </w:rPr>
        <w:t xml:space="preserve"> </w:t>
      </w:r>
      <w:r>
        <w:t>is</w:t>
      </w:r>
      <w:r>
        <w:rPr>
          <w:spacing w:val="-3"/>
        </w:rPr>
        <w:t xml:space="preserve"> buried </w:t>
      </w:r>
      <w:r>
        <w:t>along</w:t>
      </w:r>
      <w:r>
        <w:rPr>
          <w:spacing w:val="-3"/>
        </w:rPr>
        <w:t xml:space="preserve"> </w:t>
      </w:r>
      <w:r>
        <w:t xml:space="preserve">the full length </w:t>
      </w:r>
      <w:r w:rsidR="001E647B">
        <w:t xml:space="preserve">of pipeline right-of-way </w:t>
      </w:r>
      <w:r>
        <w:t>to be</w:t>
      </w:r>
      <w:r>
        <w:rPr>
          <w:spacing w:val="-14"/>
        </w:rPr>
        <w:t xml:space="preserve"> </w:t>
      </w:r>
      <w:r>
        <w:t>protected.</w:t>
      </w:r>
    </w:p>
    <w:p w14:paraId="4884F155" w14:textId="77777777" w:rsidR="003700F3" w:rsidRPr="0061533A" w:rsidRDefault="003700F3" w:rsidP="003700F3">
      <w:pPr>
        <w:pStyle w:val="Heading3"/>
      </w:pPr>
      <w:r w:rsidRPr="0061533A">
        <w:t>The system shall provide two independent sensing channels.</w:t>
      </w:r>
    </w:p>
    <w:p w14:paraId="2F2B2119" w14:textId="5F6A8E64" w:rsidR="003700F3" w:rsidRPr="0061533A" w:rsidRDefault="003700F3" w:rsidP="003700F3">
      <w:pPr>
        <w:pStyle w:val="Heading3"/>
      </w:pPr>
      <w:r w:rsidRPr="0061533A">
        <w:t>The</w:t>
      </w:r>
      <w:r w:rsidRPr="0061533A">
        <w:rPr>
          <w:spacing w:val="-3"/>
        </w:rPr>
        <w:t xml:space="preserve"> </w:t>
      </w:r>
      <w:r w:rsidRPr="0061533A">
        <w:t>system</w:t>
      </w:r>
      <w:r w:rsidRPr="0061533A">
        <w:rPr>
          <w:spacing w:val="-2"/>
        </w:rPr>
        <w:t xml:space="preserve"> </w:t>
      </w:r>
      <w:r w:rsidRPr="0061533A">
        <w:t>shall</w:t>
      </w:r>
      <w:r w:rsidRPr="0061533A">
        <w:rPr>
          <w:spacing w:val="-4"/>
        </w:rPr>
        <w:t xml:space="preserve"> </w:t>
      </w:r>
      <w:r w:rsidRPr="0061533A">
        <w:t>be</w:t>
      </w:r>
      <w:r w:rsidRPr="0061533A">
        <w:rPr>
          <w:spacing w:val="-3"/>
        </w:rPr>
        <w:t xml:space="preserve"> </w:t>
      </w:r>
      <w:r w:rsidRPr="0061533A">
        <w:t>able</w:t>
      </w:r>
      <w:r w:rsidRPr="0061533A">
        <w:rPr>
          <w:spacing w:val="-3"/>
        </w:rPr>
        <w:t xml:space="preserve"> </w:t>
      </w:r>
      <w:r w:rsidRPr="0061533A">
        <w:t>to</w:t>
      </w:r>
      <w:r w:rsidRPr="0061533A">
        <w:rPr>
          <w:spacing w:val="-3"/>
        </w:rPr>
        <w:t xml:space="preserve"> </w:t>
      </w:r>
      <w:r w:rsidRPr="0061533A">
        <w:t>detect</w:t>
      </w:r>
      <w:r w:rsidRPr="0061533A">
        <w:rPr>
          <w:spacing w:val="-4"/>
        </w:rPr>
        <w:t xml:space="preserve"> </w:t>
      </w:r>
      <w:r w:rsidRPr="0061533A">
        <w:t>and</w:t>
      </w:r>
      <w:r w:rsidRPr="0061533A">
        <w:rPr>
          <w:spacing w:val="-3"/>
        </w:rPr>
        <w:t xml:space="preserve"> </w:t>
      </w:r>
      <w:r w:rsidRPr="0061533A">
        <w:t>locate</w:t>
      </w:r>
      <w:r w:rsidRPr="0061533A">
        <w:rPr>
          <w:spacing w:val="-3"/>
        </w:rPr>
        <w:t xml:space="preserve"> </w:t>
      </w:r>
      <w:r w:rsidR="001E647B">
        <w:t>Third-Party Interference (TPI) event</w:t>
      </w:r>
      <w:r w:rsidRPr="0061533A">
        <w:t>s</w:t>
      </w:r>
      <w:r w:rsidRPr="0061533A">
        <w:rPr>
          <w:spacing w:val="-4"/>
        </w:rPr>
        <w:t xml:space="preserve"> </w:t>
      </w:r>
      <w:r w:rsidRPr="0061533A">
        <w:t>over</w:t>
      </w:r>
      <w:r w:rsidRPr="0061533A">
        <w:rPr>
          <w:spacing w:val="-4"/>
        </w:rPr>
        <w:t xml:space="preserve"> </w:t>
      </w:r>
      <w:r w:rsidRPr="0061533A">
        <w:t>a</w:t>
      </w:r>
      <w:r w:rsidRPr="0061533A">
        <w:rPr>
          <w:spacing w:val="-3"/>
        </w:rPr>
        <w:t xml:space="preserve"> </w:t>
      </w:r>
      <w:r w:rsidRPr="0061533A">
        <w:t>cable</w:t>
      </w:r>
      <w:r w:rsidRPr="0061533A">
        <w:rPr>
          <w:spacing w:val="-3"/>
        </w:rPr>
        <w:t xml:space="preserve"> </w:t>
      </w:r>
      <w:r w:rsidRPr="0061533A">
        <w:t>distance</w:t>
      </w:r>
      <w:r w:rsidRPr="0061533A">
        <w:rPr>
          <w:spacing w:val="-3"/>
        </w:rPr>
        <w:t xml:space="preserve"> </w:t>
      </w:r>
      <w:r w:rsidRPr="0061533A">
        <w:t>of</w:t>
      </w:r>
      <w:r w:rsidRPr="0061533A">
        <w:rPr>
          <w:spacing w:val="-4"/>
        </w:rPr>
        <w:t xml:space="preserve"> </w:t>
      </w:r>
      <w:r w:rsidRPr="0061533A">
        <w:t xml:space="preserve">up to </w:t>
      </w:r>
      <w:r w:rsidR="001E647B">
        <w:t>100</w:t>
      </w:r>
      <w:r w:rsidRPr="0061533A">
        <w:t xml:space="preserve"> km (</w:t>
      </w:r>
      <w:r w:rsidR="001E647B">
        <w:t>62.1</w:t>
      </w:r>
      <w:r w:rsidRPr="0061533A">
        <w:rPr>
          <w:spacing w:val="-13"/>
        </w:rPr>
        <w:t xml:space="preserve"> </w:t>
      </w:r>
      <w:r w:rsidRPr="0061533A">
        <w:t>mi) when the two sensing channels are used independently.</w:t>
      </w:r>
    </w:p>
    <w:p w14:paraId="24A1800B" w14:textId="6FAC5977" w:rsidR="003700F3" w:rsidRPr="0061533A" w:rsidRDefault="003700F3" w:rsidP="003700F3">
      <w:pPr>
        <w:pStyle w:val="Heading3"/>
      </w:pPr>
      <w:r w:rsidRPr="0061533A">
        <w:t xml:space="preserve">The system shall be able to detect and locate </w:t>
      </w:r>
      <w:r w:rsidR="006158A6">
        <w:t>TPI events</w:t>
      </w:r>
      <w:r w:rsidRPr="0061533A">
        <w:t xml:space="preserve"> over a cable distance of up to </w:t>
      </w:r>
      <w:r w:rsidR="001168FE">
        <w:t>5</w:t>
      </w:r>
      <w:r>
        <w:t>0</w:t>
      </w:r>
      <w:r w:rsidRPr="0061533A">
        <w:t xml:space="preserve"> km (</w:t>
      </w:r>
      <w:r w:rsidR="00880E9E">
        <w:t>31</w:t>
      </w:r>
      <w:r w:rsidRPr="0061533A">
        <w:t xml:space="preserve"> mi) when the system is deployed in the </w:t>
      </w:r>
      <w:r w:rsidR="005E5A83">
        <w:t xml:space="preserve">linear </w:t>
      </w:r>
      <w:r w:rsidRPr="0061533A">
        <w:t>cut-immune configuration.</w:t>
      </w:r>
    </w:p>
    <w:p w14:paraId="62B9F62B" w14:textId="77777777" w:rsidR="003700F3" w:rsidRDefault="003700F3" w:rsidP="003700F3">
      <w:pPr>
        <w:pStyle w:val="Heading3"/>
      </w:pPr>
      <w:r>
        <w:t>The sensor unit shall have the following detection capabilities:</w:t>
      </w:r>
    </w:p>
    <w:p w14:paraId="1325B71A" w14:textId="10D5D444" w:rsidR="003700F3" w:rsidRDefault="003700F3" w:rsidP="003700F3">
      <w:pPr>
        <w:pStyle w:val="Heading4"/>
      </w:pPr>
      <w:r>
        <w:lastRenderedPageBreak/>
        <w:t>Process</w:t>
      </w:r>
      <w:r>
        <w:rPr>
          <w:spacing w:val="-5"/>
        </w:rPr>
        <w:t xml:space="preserve"> </w:t>
      </w:r>
      <w:r>
        <w:t>the</w:t>
      </w:r>
      <w:r>
        <w:rPr>
          <w:spacing w:val="-4"/>
        </w:rPr>
        <w:t xml:space="preserve"> </w:t>
      </w:r>
      <w:r>
        <w:t>signal</w:t>
      </w:r>
      <w:r>
        <w:rPr>
          <w:spacing w:val="-5"/>
        </w:rPr>
        <w:t xml:space="preserve"> </w:t>
      </w:r>
      <w:r>
        <w:t>from</w:t>
      </w:r>
      <w:r>
        <w:rPr>
          <w:spacing w:val="-3"/>
        </w:rPr>
        <w:t xml:space="preserve"> </w:t>
      </w:r>
      <w:r>
        <w:t>the</w:t>
      </w:r>
      <w:r>
        <w:rPr>
          <w:spacing w:val="-4"/>
        </w:rPr>
        <w:t xml:space="preserve"> </w:t>
      </w:r>
      <w:r>
        <w:t>sensor</w:t>
      </w:r>
      <w:r>
        <w:rPr>
          <w:spacing w:val="-5"/>
        </w:rPr>
        <w:t xml:space="preserve"> </w:t>
      </w:r>
      <w:r>
        <w:t>cable</w:t>
      </w:r>
      <w:r>
        <w:rPr>
          <w:spacing w:val="-4"/>
        </w:rPr>
        <w:t xml:space="preserve"> </w:t>
      </w:r>
      <w:r>
        <w:t>to detect</w:t>
      </w:r>
      <w:r>
        <w:rPr>
          <w:spacing w:val="-4"/>
        </w:rPr>
        <w:t xml:space="preserve"> </w:t>
      </w:r>
      <w:r w:rsidR="005E5A83">
        <w:t>TPI events</w:t>
      </w:r>
    </w:p>
    <w:p w14:paraId="28EE0E01" w14:textId="7CD356D5" w:rsidR="003700F3" w:rsidRDefault="003700F3" w:rsidP="003700F3">
      <w:pPr>
        <w:pStyle w:val="Heading4"/>
      </w:pPr>
      <w:r>
        <w:t>Locate</w:t>
      </w:r>
      <w:r>
        <w:rPr>
          <w:spacing w:val="-3"/>
        </w:rPr>
        <w:t xml:space="preserve"> </w:t>
      </w:r>
      <w:r>
        <w:t>the</w:t>
      </w:r>
      <w:r>
        <w:rPr>
          <w:spacing w:val="-3"/>
        </w:rPr>
        <w:t xml:space="preserve"> </w:t>
      </w:r>
      <w:r>
        <w:t>position</w:t>
      </w:r>
      <w:r>
        <w:rPr>
          <w:spacing w:val="-3"/>
        </w:rPr>
        <w:t xml:space="preserve"> </w:t>
      </w:r>
      <w:r>
        <w:t>of</w:t>
      </w:r>
      <w:r>
        <w:rPr>
          <w:spacing w:val="-4"/>
        </w:rPr>
        <w:t xml:space="preserve"> </w:t>
      </w:r>
      <w:r>
        <w:t>a</w:t>
      </w:r>
      <w:r>
        <w:rPr>
          <w:spacing w:val="-3"/>
        </w:rPr>
        <w:t xml:space="preserve"> </w:t>
      </w:r>
      <w:r>
        <w:t>detected</w:t>
      </w:r>
      <w:r>
        <w:rPr>
          <w:spacing w:val="-3"/>
        </w:rPr>
        <w:t xml:space="preserve"> </w:t>
      </w:r>
      <w:r w:rsidR="005E5A83">
        <w:t>TPI event</w:t>
      </w:r>
      <w:r w:rsidRPr="000645EE">
        <w:rPr>
          <w:spacing w:val="-3"/>
        </w:rPr>
        <w:t xml:space="preserve"> </w:t>
      </w:r>
      <w:r w:rsidRPr="000645EE">
        <w:t>within</w:t>
      </w:r>
      <w:r w:rsidRPr="000645EE">
        <w:rPr>
          <w:spacing w:val="-3"/>
        </w:rPr>
        <w:t xml:space="preserve"> </w:t>
      </w:r>
      <w:r w:rsidRPr="000645EE">
        <w:t>4.0</w:t>
      </w:r>
      <w:r w:rsidRPr="000645EE">
        <w:rPr>
          <w:spacing w:val="-3"/>
        </w:rPr>
        <w:t xml:space="preserve"> </w:t>
      </w:r>
      <w:r w:rsidRPr="000645EE">
        <w:t>m</w:t>
      </w:r>
      <w:r w:rsidRPr="000645EE">
        <w:rPr>
          <w:spacing w:val="-2"/>
        </w:rPr>
        <w:t xml:space="preserve"> </w:t>
      </w:r>
      <w:r w:rsidRPr="000645EE">
        <w:t>(13</w:t>
      </w:r>
      <w:r w:rsidRPr="000645EE">
        <w:rPr>
          <w:spacing w:val="-3"/>
        </w:rPr>
        <w:t xml:space="preserve"> </w:t>
      </w:r>
      <w:r w:rsidRPr="000645EE">
        <w:t>ft)</w:t>
      </w:r>
      <w:r w:rsidRPr="000645EE">
        <w:rPr>
          <w:spacing w:val="-4"/>
        </w:rPr>
        <w:t xml:space="preserve"> </w:t>
      </w:r>
      <w:r w:rsidRPr="000645EE">
        <w:t>or</w:t>
      </w:r>
      <w:r>
        <w:rPr>
          <w:spacing w:val="-4"/>
        </w:rPr>
        <w:t xml:space="preserve"> </w:t>
      </w:r>
      <w:r>
        <w:t>less</w:t>
      </w:r>
      <w:r>
        <w:rPr>
          <w:spacing w:val="-4"/>
        </w:rPr>
        <w:t xml:space="preserve"> </w:t>
      </w:r>
      <w:r>
        <w:t>at</w:t>
      </w:r>
      <w:r>
        <w:rPr>
          <w:spacing w:val="-4"/>
        </w:rPr>
        <w:t xml:space="preserve"> </w:t>
      </w:r>
      <w:r>
        <w:t>least 95% of the</w:t>
      </w:r>
      <w:r>
        <w:rPr>
          <w:spacing w:val="-6"/>
        </w:rPr>
        <w:t xml:space="preserve"> </w:t>
      </w:r>
      <w:r>
        <w:t>time.</w:t>
      </w:r>
    </w:p>
    <w:p w14:paraId="4F9C009F" w14:textId="563C1C77" w:rsidR="003700F3" w:rsidRDefault="003700F3" w:rsidP="003700F3">
      <w:pPr>
        <w:pStyle w:val="Heading4"/>
      </w:pPr>
      <w:r>
        <w:t>Detect</w:t>
      </w:r>
      <w:r>
        <w:rPr>
          <w:spacing w:val="-6"/>
        </w:rPr>
        <w:t xml:space="preserve"> </w:t>
      </w:r>
      <w:r>
        <w:t>multiple</w:t>
      </w:r>
      <w:r>
        <w:rPr>
          <w:spacing w:val="-5"/>
        </w:rPr>
        <w:t xml:space="preserve"> </w:t>
      </w:r>
      <w:r w:rsidR="00D21904">
        <w:t>TPI events</w:t>
      </w:r>
      <w:r>
        <w:t>,</w:t>
      </w:r>
      <w:r>
        <w:rPr>
          <w:spacing w:val="-6"/>
        </w:rPr>
        <w:t xml:space="preserve"> </w:t>
      </w:r>
      <w:r>
        <w:t>when</w:t>
      </w:r>
      <w:r>
        <w:rPr>
          <w:spacing w:val="-5"/>
        </w:rPr>
        <w:t xml:space="preserve"> </w:t>
      </w:r>
      <w:r>
        <w:t>each</w:t>
      </w:r>
      <w:r>
        <w:rPr>
          <w:spacing w:val="-5"/>
        </w:rPr>
        <w:t xml:space="preserve"> </w:t>
      </w:r>
      <w:r w:rsidR="005E5A83">
        <w:t>TPI event</w:t>
      </w:r>
      <w:r>
        <w:rPr>
          <w:spacing w:val="-6"/>
        </w:rPr>
        <w:t xml:space="preserve"> </w:t>
      </w:r>
      <w:r>
        <w:t>is separated</w:t>
      </w:r>
      <w:r>
        <w:rPr>
          <w:spacing w:val="-4"/>
        </w:rPr>
        <w:t xml:space="preserve"> </w:t>
      </w:r>
      <w:r>
        <w:t>by</w:t>
      </w:r>
      <w:r>
        <w:rPr>
          <w:spacing w:val="-4"/>
        </w:rPr>
        <w:t xml:space="preserve"> </w:t>
      </w:r>
      <w:r>
        <w:t>a</w:t>
      </w:r>
      <w:r>
        <w:rPr>
          <w:spacing w:val="-4"/>
        </w:rPr>
        <w:t xml:space="preserve"> </w:t>
      </w:r>
      <w:r>
        <w:t>sensor</w:t>
      </w:r>
      <w:r>
        <w:rPr>
          <w:spacing w:val="-5"/>
        </w:rPr>
        <w:t xml:space="preserve"> </w:t>
      </w:r>
      <w:r>
        <w:t>cable</w:t>
      </w:r>
      <w:r>
        <w:rPr>
          <w:spacing w:val="-4"/>
        </w:rPr>
        <w:t xml:space="preserve"> </w:t>
      </w:r>
      <w:r>
        <w:t>distance</w:t>
      </w:r>
      <w:r>
        <w:rPr>
          <w:spacing w:val="-4"/>
        </w:rPr>
        <w:t xml:space="preserve"> </w:t>
      </w:r>
      <w:r>
        <w:t>greater</w:t>
      </w:r>
      <w:r>
        <w:rPr>
          <w:spacing w:val="-5"/>
        </w:rPr>
        <w:t xml:space="preserve"> </w:t>
      </w:r>
      <w:r>
        <w:t>than</w:t>
      </w:r>
      <w:r>
        <w:rPr>
          <w:spacing w:val="-4"/>
        </w:rPr>
        <w:t xml:space="preserve"> </w:t>
      </w:r>
      <w:r w:rsidR="00D21904">
        <w:t>30</w:t>
      </w:r>
      <w:r>
        <w:rPr>
          <w:spacing w:val="-4"/>
        </w:rPr>
        <w:t xml:space="preserve"> </w:t>
      </w:r>
      <w:r>
        <w:t>m</w:t>
      </w:r>
      <w:r>
        <w:rPr>
          <w:spacing w:val="-3"/>
        </w:rPr>
        <w:t xml:space="preserve"> </w:t>
      </w:r>
      <w:r>
        <w:t>(1</w:t>
      </w:r>
      <w:r w:rsidR="00D21904">
        <w:t>0</w:t>
      </w:r>
      <w:r>
        <w:t>0</w:t>
      </w:r>
      <w:r>
        <w:rPr>
          <w:spacing w:val="-4"/>
        </w:rPr>
        <w:t xml:space="preserve"> </w:t>
      </w:r>
      <w:r>
        <w:t xml:space="preserve">ft) when deployed in the cut-immune configuration or </w:t>
      </w:r>
      <w:r w:rsidR="00D21904">
        <w:t>15</w:t>
      </w:r>
      <w:r>
        <w:t xml:space="preserve"> m (</w:t>
      </w:r>
      <w:r w:rsidR="00D21904">
        <w:t>50</w:t>
      </w:r>
      <w:r>
        <w:t xml:space="preserve"> ft) when deployed in the non-cut immune configuration.</w:t>
      </w:r>
    </w:p>
    <w:p w14:paraId="2ED0BFCF" w14:textId="77777777" w:rsidR="003700F3" w:rsidRDefault="003700F3" w:rsidP="003700F3">
      <w:pPr>
        <w:pStyle w:val="Heading4"/>
      </w:pPr>
      <w:r w:rsidRPr="0061533A">
        <w:t>Support up to 1440 virtual detection zones.</w:t>
      </w:r>
    </w:p>
    <w:p w14:paraId="0584C60B" w14:textId="442CDE05" w:rsidR="00D42B2A" w:rsidRPr="00D42B2A" w:rsidRDefault="00D42B2A" w:rsidP="006E7E05">
      <w:pPr>
        <w:pStyle w:val="Heading4"/>
      </w:pPr>
      <w:r>
        <w:t>Be</w:t>
      </w:r>
      <w:r>
        <w:rPr>
          <w:spacing w:val="-4"/>
        </w:rPr>
        <w:t xml:space="preserve"> </w:t>
      </w:r>
      <w:r>
        <w:t>capable</w:t>
      </w:r>
      <w:r>
        <w:rPr>
          <w:spacing w:val="-4"/>
        </w:rPr>
        <w:t xml:space="preserve"> </w:t>
      </w:r>
      <w:r>
        <w:t>of</w:t>
      </w:r>
      <w:r>
        <w:rPr>
          <w:spacing w:val="-4"/>
        </w:rPr>
        <w:t xml:space="preserve"> </w:t>
      </w:r>
      <w:r>
        <w:t>being</w:t>
      </w:r>
      <w:r>
        <w:rPr>
          <w:spacing w:val="-4"/>
        </w:rPr>
        <w:t xml:space="preserve"> </w:t>
      </w:r>
      <w:r>
        <w:t>calibrated</w:t>
      </w:r>
      <w:r>
        <w:rPr>
          <w:spacing w:val="-4"/>
        </w:rPr>
        <w:t xml:space="preserve"> </w:t>
      </w:r>
      <w:r>
        <w:t>to</w:t>
      </w:r>
      <w:r>
        <w:rPr>
          <w:spacing w:val="-4"/>
        </w:rPr>
        <w:t xml:space="preserve"> </w:t>
      </w:r>
      <w:r>
        <w:t>equalize the effective sensitivity</w:t>
      </w:r>
      <w:r>
        <w:rPr>
          <w:spacing w:val="-4"/>
        </w:rPr>
        <w:t xml:space="preserve"> </w:t>
      </w:r>
      <w:r>
        <w:t>for different burial conditions.</w:t>
      </w:r>
    </w:p>
    <w:p w14:paraId="195B3F32" w14:textId="02352F8F" w:rsidR="003700F3" w:rsidRDefault="003700F3" w:rsidP="003700F3">
      <w:pPr>
        <w:pStyle w:val="Heading4"/>
      </w:pPr>
      <w:r>
        <w:t>Utilize</w:t>
      </w:r>
      <w:r>
        <w:rPr>
          <w:spacing w:val="-6"/>
        </w:rPr>
        <w:t xml:space="preserve"> </w:t>
      </w:r>
      <w:r>
        <w:t>adaptive</w:t>
      </w:r>
      <w:r>
        <w:rPr>
          <w:spacing w:val="-6"/>
        </w:rPr>
        <w:t xml:space="preserve"> </w:t>
      </w:r>
      <w:r>
        <w:t>algorithms</w:t>
      </w:r>
      <w:r>
        <w:rPr>
          <w:spacing w:val="-7"/>
        </w:rPr>
        <w:t xml:space="preserve"> </w:t>
      </w:r>
      <w:r>
        <w:t>in</w:t>
      </w:r>
      <w:r>
        <w:rPr>
          <w:spacing w:val="-6"/>
        </w:rPr>
        <w:t xml:space="preserve"> </w:t>
      </w:r>
      <w:r>
        <w:t>the</w:t>
      </w:r>
      <w:r>
        <w:rPr>
          <w:spacing w:val="-6"/>
        </w:rPr>
        <w:t xml:space="preserve"> </w:t>
      </w:r>
      <w:r>
        <w:t>detection</w:t>
      </w:r>
      <w:r>
        <w:rPr>
          <w:spacing w:val="-6"/>
        </w:rPr>
        <w:t xml:space="preserve"> </w:t>
      </w:r>
      <w:r>
        <w:t>process</w:t>
      </w:r>
      <w:r>
        <w:rPr>
          <w:spacing w:val="-7"/>
        </w:rPr>
        <w:t xml:space="preserve"> </w:t>
      </w:r>
      <w:r>
        <w:t>to</w:t>
      </w:r>
      <w:r>
        <w:rPr>
          <w:spacing w:val="-6"/>
        </w:rPr>
        <w:t xml:space="preserve"> </w:t>
      </w:r>
      <w:r>
        <w:t>optimally</w:t>
      </w:r>
      <w:r>
        <w:rPr>
          <w:spacing w:val="-6"/>
        </w:rPr>
        <w:t xml:space="preserve"> </w:t>
      </w:r>
      <w:r>
        <w:t xml:space="preserve">discriminate between actual </w:t>
      </w:r>
      <w:r w:rsidR="00D21904">
        <w:t>TPI events</w:t>
      </w:r>
      <w:r>
        <w:t xml:space="preserve"> and environmental</w:t>
      </w:r>
      <w:r>
        <w:rPr>
          <w:spacing w:val="-28"/>
        </w:rPr>
        <w:t xml:space="preserve"> </w:t>
      </w:r>
      <w:r>
        <w:t>activity.</w:t>
      </w:r>
    </w:p>
    <w:p w14:paraId="5C941038" w14:textId="77777777" w:rsidR="003700F3" w:rsidRDefault="003700F3" w:rsidP="003700F3">
      <w:pPr>
        <w:pStyle w:val="Heading3"/>
      </w:pPr>
      <w:r>
        <w:t>Intrusion detection</w:t>
      </w:r>
      <w:r>
        <w:rPr>
          <w:spacing w:val="-21"/>
        </w:rPr>
        <w:t xml:space="preserve"> </w:t>
      </w:r>
      <w:r>
        <w:t>performance:</w:t>
      </w:r>
    </w:p>
    <w:p w14:paraId="09776E18" w14:textId="5B1CD29A" w:rsidR="003700F3" w:rsidRDefault="003700F3" w:rsidP="00D30252">
      <w:pPr>
        <w:pStyle w:val="Heading4"/>
      </w:pPr>
      <w:r>
        <w:t xml:space="preserve">The typical detection range for different </w:t>
      </w:r>
      <w:r w:rsidR="00D21904">
        <w:t>TPI events</w:t>
      </w:r>
      <w:r>
        <w:t xml:space="preserve"> shall be as given in the table below. It shall be recognized that </w:t>
      </w:r>
      <w:r w:rsidRPr="00667040">
        <w:t>actual performance will depend on specific site conditions and can increase or decrease considerably from these typical values.</w:t>
      </w:r>
    </w:p>
    <w:p w14:paraId="7BC841D2" w14:textId="77777777" w:rsidR="006065E4" w:rsidRPr="006065E4" w:rsidRDefault="006065E4" w:rsidP="006065E4"/>
    <w:p w14:paraId="469DB926" w14:textId="2BD4C225" w:rsidR="00FE6154" w:rsidRDefault="00FE6154" w:rsidP="003700F3"/>
    <w:tbl>
      <w:tblPr>
        <w:tblW w:w="0" w:type="auto"/>
        <w:tblInd w:w="2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880"/>
      </w:tblGrid>
      <w:tr w:rsidR="00FE6154" w:rsidRPr="00CC7C92" w14:paraId="32007D97" w14:textId="77777777" w:rsidTr="008A0B81">
        <w:trPr>
          <w:trHeight w:val="232"/>
        </w:trPr>
        <w:tc>
          <w:tcPr>
            <w:tcW w:w="2304" w:type="dxa"/>
            <w:tcBorders>
              <w:top w:val="single" w:sz="4" w:space="0" w:color="auto"/>
              <w:left w:val="single" w:sz="4" w:space="0" w:color="auto"/>
              <w:bottom w:val="single" w:sz="4" w:space="0" w:color="auto"/>
              <w:right w:val="single" w:sz="4" w:space="0" w:color="auto"/>
            </w:tcBorders>
          </w:tcPr>
          <w:p w14:paraId="2318493F"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TPI EVENT</w:t>
            </w:r>
          </w:p>
        </w:tc>
        <w:tc>
          <w:tcPr>
            <w:tcW w:w="2880" w:type="dxa"/>
            <w:tcBorders>
              <w:top w:val="single" w:sz="4" w:space="0" w:color="auto"/>
              <w:left w:val="single" w:sz="4" w:space="0" w:color="auto"/>
              <w:bottom w:val="single" w:sz="4" w:space="0" w:color="auto"/>
              <w:right w:val="single" w:sz="4" w:space="0" w:color="auto"/>
            </w:tcBorders>
          </w:tcPr>
          <w:p w14:paraId="75BEC109" w14:textId="40A23275" w:rsidR="00FE6154" w:rsidRPr="00FE6154" w:rsidRDefault="00D935F8" w:rsidP="00FE6154">
            <w:pPr>
              <w:pStyle w:val="Pa13"/>
              <w:spacing w:after="60"/>
              <w:rPr>
                <w:rFonts w:cs="Proxima Nova"/>
                <w:color w:val="000000"/>
                <w:sz w:val="16"/>
                <w:szCs w:val="16"/>
              </w:rPr>
            </w:pPr>
            <w:r w:rsidRPr="00D935F8">
              <w:rPr>
                <w:rFonts w:cs="Proxima Nova"/>
                <w:color w:val="000000"/>
                <w:sz w:val="16"/>
                <w:szCs w:val="16"/>
              </w:rPr>
              <w:t>TYPICAL DISTANCE FROM CABLE FOR DETECTION – FIRST 40 KM OF EACH SENSOR CHANNEL*</w:t>
            </w:r>
          </w:p>
        </w:tc>
      </w:tr>
      <w:tr w:rsidR="00FE6154" w:rsidRPr="00CC7C92" w14:paraId="5238D9D9" w14:textId="77777777" w:rsidTr="008A0B81">
        <w:trPr>
          <w:trHeight w:val="232"/>
        </w:trPr>
        <w:tc>
          <w:tcPr>
            <w:tcW w:w="2304" w:type="dxa"/>
            <w:tcBorders>
              <w:top w:val="single" w:sz="4" w:space="0" w:color="auto"/>
              <w:left w:val="single" w:sz="4" w:space="0" w:color="auto"/>
              <w:bottom w:val="single" w:sz="4" w:space="0" w:color="auto"/>
              <w:right w:val="single" w:sz="4" w:space="0" w:color="auto"/>
            </w:tcBorders>
          </w:tcPr>
          <w:p w14:paraId="75F5410D" w14:textId="77218B8B" w:rsidR="00FE6154" w:rsidRPr="00FE6154" w:rsidRDefault="00FE6154" w:rsidP="00FE6154">
            <w:pPr>
              <w:pStyle w:val="Pa13"/>
              <w:spacing w:after="60"/>
              <w:rPr>
                <w:rFonts w:cs="Proxima Nova"/>
                <w:color w:val="000000"/>
                <w:sz w:val="16"/>
                <w:szCs w:val="16"/>
              </w:rPr>
            </w:pPr>
            <w:r>
              <w:rPr>
                <w:rFonts w:cs="Proxima Nova"/>
                <w:color w:val="000000"/>
                <w:sz w:val="16"/>
                <w:szCs w:val="16"/>
              </w:rPr>
              <w:t>Hot taping</w:t>
            </w:r>
          </w:p>
        </w:tc>
        <w:tc>
          <w:tcPr>
            <w:tcW w:w="2880" w:type="dxa"/>
            <w:tcBorders>
              <w:top w:val="single" w:sz="4" w:space="0" w:color="auto"/>
              <w:left w:val="single" w:sz="4" w:space="0" w:color="auto"/>
              <w:bottom w:val="single" w:sz="4" w:space="0" w:color="auto"/>
              <w:right w:val="single" w:sz="4" w:space="0" w:color="auto"/>
            </w:tcBorders>
          </w:tcPr>
          <w:p w14:paraId="5CCD7CC8" w14:textId="5E2CB993" w:rsidR="00FE6154" w:rsidRPr="00FE6154" w:rsidRDefault="00FE6154" w:rsidP="00FE6154">
            <w:pPr>
              <w:pStyle w:val="Pa13"/>
              <w:spacing w:after="60"/>
              <w:rPr>
                <w:rFonts w:cs="Proxima Nova"/>
                <w:color w:val="000000"/>
                <w:sz w:val="16"/>
                <w:szCs w:val="16"/>
              </w:rPr>
            </w:pPr>
            <w:r>
              <w:rPr>
                <w:rFonts w:cs="Proxima Nova"/>
                <w:color w:val="000000"/>
                <w:sz w:val="16"/>
                <w:szCs w:val="16"/>
              </w:rPr>
              <w:t>0 m</w:t>
            </w:r>
          </w:p>
        </w:tc>
      </w:tr>
      <w:tr w:rsidR="00FE6154" w:rsidRPr="00CC7C92" w14:paraId="1457AB03" w14:textId="77777777" w:rsidTr="008A0B81">
        <w:trPr>
          <w:trHeight w:val="232"/>
        </w:trPr>
        <w:tc>
          <w:tcPr>
            <w:tcW w:w="2304" w:type="dxa"/>
            <w:tcBorders>
              <w:top w:val="single" w:sz="4" w:space="0" w:color="auto"/>
              <w:left w:val="single" w:sz="4" w:space="0" w:color="auto"/>
              <w:bottom w:val="single" w:sz="4" w:space="0" w:color="auto"/>
              <w:right w:val="single" w:sz="4" w:space="0" w:color="auto"/>
            </w:tcBorders>
          </w:tcPr>
          <w:p w14:paraId="57DEE57E"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Light vehicle moving</w:t>
            </w:r>
          </w:p>
        </w:tc>
        <w:tc>
          <w:tcPr>
            <w:tcW w:w="2880" w:type="dxa"/>
            <w:tcBorders>
              <w:top w:val="single" w:sz="4" w:space="0" w:color="auto"/>
              <w:left w:val="single" w:sz="4" w:space="0" w:color="auto"/>
              <w:bottom w:val="single" w:sz="4" w:space="0" w:color="auto"/>
              <w:right w:val="single" w:sz="4" w:space="0" w:color="auto"/>
            </w:tcBorders>
          </w:tcPr>
          <w:p w14:paraId="1D16F23C"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3 to 5 m (10 to 16 ft)</w:t>
            </w:r>
          </w:p>
        </w:tc>
      </w:tr>
      <w:tr w:rsidR="00FE6154" w:rsidRPr="00CC7C92" w14:paraId="247DBE8D" w14:textId="77777777" w:rsidTr="008A0B81">
        <w:trPr>
          <w:trHeight w:val="232"/>
        </w:trPr>
        <w:tc>
          <w:tcPr>
            <w:tcW w:w="2304" w:type="dxa"/>
            <w:tcBorders>
              <w:top w:val="single" w:sz="4" w:space="0" w:color="auto"/>
              <w:left w:val="single" w:sz="4" w:space="0" w:color="auto"/>
              <w:bottom w:val="single" w:sz="4" w:space="0" w:color="auto"/>
              <w:right w:val="single" w:sz="4" w:space="0" w:color="auto"/>
            </w:tcBorders>
          </w:tcPr>
          <w:p w14:paraId="024842F2"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Heavy vehicle moving</w:t>
            </w:r>
          </w:p>
        </w:tc>
        <w:tc>
          <w:tcPr>
            <w:tcW w:w="2880" w:type="dxa"/>
            <w:tcBorders>
              <w:top w:val="single" w:sz="4" w:space="0" w:color="auto"/>
              <w:left w:val="single" w:sz="4" w:space="0" w:color="auto"/>
              <w:bottom w:val="single" w:sz="4" w:space="0" w:color="auto"/>
              <w:right w:val="single" w:sz="4" w:space="0" w:color="auto"/>
            </w:tcBorders>
          </w:tcPr>
          <w:p w14:paraId="293D01E0"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10 to 20 m (33 to 66 ft)</w:t>
            </w:r>
          </w:p>
        </w:tc>
      </w:tr>
      <w:tr w:rsidR="00FE6154" w:rsidRPr="00CC7C92" w14:paraId="7F5EAEF3" w14:textId="77777777" w:rsidTr="008A0B81">
        <w:trPr>
          <w:trHeight w:val="232"/>
        </w:trPr>
        <w:tc>
          <w:tcPr>
            <w:tcW w:w="2304" w:type="dxa"/>
            <w:tcBorders>
              <w:top w:val="single" w:sz="4" w:space="0" w:color="auto"/>
              <w:left w:val="single" w:sz="4" w:space="0" w:color="auto"/>
              <w:bottom w:val="single" w:sz="4" w:space="0" w:color="auto"/>
              <w:right w:val="single" w:sz="4" w:space="0" w:color="auto"/>
            </w:tcBorders>
          </w:tcPr>
          <w:p w14:paraId="0703FF58"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Heavy vehicle engine running</w:t>
            </w:r>
          </w:p>
        </w:tc>
        <w:tc>
          <w:tcPr>
            <w:tcW w:w="2880" w:type="dxa"/>
            <w:tcBorders>
              <w:top w:val="single" w:sz="4" w:space="0" w:color="auto"/>
              <w:left w:val="single" w:sz="4" w:space="0" w:color="auto"/>
              <w:bottom w:val="single" w:sz="4" w:space="0" w:color="auto"/>
              <w:right w:val="single" w:sz="4" w:space="0" w:color="auto"/>
            </w:tcBorders>
          </w:tcPr>
          <w:p w14:paraId="3F677776"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5 to 10 m (16 to 33 ft)</w:t>
            </w:r>
          </w:p>
        </w:tc>
      </w:tr>
      <w:tr w:rsidR="00FE6154" w:rsidRPr="00CC7C92" w14:paraId="148B8DEB" w14:textId="77777777" w:rsidTr="008A0B81">
        <w:trPr>
          <w:trHeight w:val="232"/>
        </w:trPr>
        <w:tc>
          <w:tcPr>
            <w:tcW w:w="2304" w:type="dxa"/>
            <w:tcBorders>
              <w:top w:val="single" w:sz="4" w:space="0" w:color="auto"/>
              <w:left w:val="single" w:sz="4" w:space="0" w:color="auto"/>
              <w:bottom w:val="single" w:sz="4" w:space="0" w:color="auto"/>
              <w:right w:val="single" w:sz="4" w:space="0" w:color="auto"/>
            </w:tcBorders>
          </w:tcPr>
          <w:p w14:paraId="6E6A8C3F"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Manual digging (pickaxe)</w:t>
            </w:r>
          </w:p>
        </w:tc>
        <w:tc>
          <w:tcPr>
            <w:tcW w:w="2880" w:type="dxa"/>
            <w:tcBorders>
              <w:top w:val="single" w:sz="4" w:space="0" w:color="auto"/>
              <w:left w:val="single" w:sz="4" w:space="0" w:color="auto"/>
              <w:bottom w:val="single" w:sz="4" w:space="0" w:color="auto"/>
              <w:right w:val="single" w:sz="4" w:space="0" w:color="auto"/>
            </w:tcBorders>
          </w:tcPr>
          <w:p w14:paraId="0893435A"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10 to 20 m (33 to 66 ft)</w:t>
            </w:r>
          </w:p>
        </w:tc>
      </w:tr>
      <w:tr w:rsidR="00FE6154" w:rsidRPr="00CC7C92" w14:paraId="609971B5" w14:textId="77777777" w:rsidTr="008A0B81">
        <w:trPr>
          <w:trHeight w:val="232"/>
        </w:trPr>
        <w:tc>
          <w:tcPr>
            <w:tcW w:w="2304" w:type="dxa"/>
            <w:tcBorders>
              <w:top w:val="single" w:sz="4" w:space="0" w:color="auto"/>
              <w:left w:val="single" w:sz="4" w:space="0" w:color="auto"/>
              <w:bottom w:val="single" w:sz="4" w:space="0" w:color="auto"/>
              <w:right w:val="single" w:sz="4" w:space="0" w:color="auto"/>
            </w:tcBorders>
          </w:tcPr>
          <w:p w14:paraId="48D02904"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Machine digging (backhoe)</w:t>
            </w:r>
          </w:p>
        </w:tc>
        <w:tc>
          <w:tcPr>
            <w:tcW w:w="2880" w:type="dxa"/>
            <w:tcBorders>
              <w:top w:val="single" w:sz="4" w:space="0" w:color="auto"/>
              <w:left w:val="single" w:sz="4" w:space="0" w:color="auto"/>
              <w:bottom w:val="single" w:sz="4" w:space="0" w:color="auto"/>
              <w:right w:val="single" w:sz="4" w:space="0" w:color="auto"/>
            </w:tcBorders>
          </w:tcPr>
          <w:p w14:paraId="74C26494" w14:textId="77777777" w:rsidR="00FE6154" w:rsidRPr="00FE6154" w:rsidRDefault="00FE6154" w:rsidP="00FE6154">
            <w:pPr>
              <w:pStyle w:val="Pa13"/>
              <w:spacing w:after="60"/>
              <w:rPr>
                <w:rFonts w:cs="Proxima Nova"/>
                <w:color w:val="000000"/>
                <w:sz w:val="16"/>
                <w:szCs w:val="16"/>
              </w:rPr>
            </w:pPr>
            <w:r w:rsidRPr="00FE6154">
              <w:rPr>
                <w:rFonts w:cs="Proxima Nova"/>
                <w:color w:val="000000"/>
                <w:sz w:val="16"/>
                <w:szCs w:val="16"/>
              </w:rPr>
              <w:t>10 to 30 m (33 to 100 ft)</w:t>
            </w:r>
          </w:p>
        </w:tc>
      </w:tr>
    </w:tbl>
    <w:p w14:paraId="789487E5" w14:textId="24AFA482" w:rsidR="00D935F8" w:rsidRDefault="00D935F8" w:rsidP="00D935F8">
      <w:r>
        <w:tab/>
        <w:t xml:space="preserve">* At the maximum sensor length of 50 km the typical lateral detection </w:t>
      </w:r>
      <w:r w:rsidR="006016FD">
        <w:br/>
        <w:t xml:space="preserve">                </w:t>
      </w:r>
      <w:r>
        <w:t>distances are halved</w:t>
      </w:r>
    </w:p>
    <w:p w14:paraId="1F504AE8" w14:textId="752E66F5" w:rsidR="003700F3" w:rsidRPr="008C5329" w:rsidRDefault="003700F3" w:rsidP="003700F3"/>
    <w:p w14:paraId="66565B8E" w14:textId="77777777" w:rsidR="003700F3" w:rsidRDefault="003700F3" w:rsidP="003700F3">
      <w:pPr>
        <w:pStyle w:val="Heading4"/>
      </w:pPr>
      <w:r>
        <w:t>False alarm rate: The maximum rate for alarms generated by the internal electronic</w:t>
      </w:r>
      <w:r>
        <w:rPr>
          <w:spacing w:val="-5"/>
        </w:rPr>
        <w:t xml:space="preserve"> </w:t>
      </w:r>
      <w:r>
        <w:t>processes</w:t>
      </w:r>
      <w:r>
        <w:rPr>
          <w:spacing w:val="-5"/>
        </w:rPr>
        <w:t xml:space="preserve"> </w:t>
      </w:r>
      <w:r>
        <w:t>of</w:t>
      </w:r>
      <w:r>
        <w:rPr>
          <w:spacing w:val="-5"/>
        </w:rPr>
        <w:t xml:space="preserve"> </w:t>
      </w:r>
      <w:r>
        <w:t>the</w:t>
      </w:r>
      <w:r>
        <w:rPr>
          <w:spacing w:val="-4"/>
        </w:rPr>
        <w:t xml:space="preserve"> </w:t>
      </w:r>
      <w:r>
        <w:t>processors</w:t>
      </w:r>
      <w:r>
        <w:rPr>
          <w:spacing w:val="-5"/>
        </w:rPr>
        <w:t xml:space="preserve"> </w:t>
      </w:r>
      <w:r>
        <w:t>(cables</w:t>
      </w:r>
      <w:r>
        <w:rPr>
          <w:spacing w:val="-5"/>
        </w:rPr>
        <w:t xml:space="preserve"> </w:t>
      </w:r>
      <w:r>
        <w:t>excluded)</w:t>
      </w:r>
      <w:r>
        <w:rPr>
          <w:spacing w:val="-5"/>
        </w:rPr>
        <w:t xml:space="preserve"> </w:t>
      </w:r>
      <w:r>
        <w:t>shall</w:t>
      </w:r>
      <w:r>
        <w:rPr>
          <w:spacing w:val="-5"/>
        </w:rPr>
        <w:t xml:space="preserve"> </w:t>
      </w:r>
      <w:r>
        <w:t>be</w:t>
      </w:r>
      <w:r>
        <w:rPr>
          <w:spacing w:val="-4"/>
        </w:rPr>
        <w:t xml:space="preserve"> </w:t>
      </w:r>
      <w:r>
        <w:t>less</w:t>
      </w:r>
      <w:r>
        <w:rPr>
          <w:spacing w:val="-5"/>
        </w:rPr>
        <w:t xml:space="preserve"> </w:t>
      </w:r>
      <w:r>
        <w:t>than</w:t>
      </w:r>
      <w:r>
        <w:rPr>
          <w:spacing w:val="-4"/>
        </w:rPr>
        <w:t xml:space="preserve"> </w:t>
      </w:r>
      <w:r>
        <w:t>one per</w:t>
      </w:r>
      <w:r>
        <w:rPr>
          <w:spacing w:val="-4"/>
        </w:rPr>
        <w:t xml:space="preserve"> </w:t>
      </w:r>
      <w:r>
        <w:t>zone</w:t>
      </w:r>
      <w:r>
        <w:rPr>
          <w:spacing w:val="-3"/>
        </w:rPr>
        <w:t xml:space="preserve"> </w:t>
      </w:r>
      <w:r>
        <w:t>per</w:t>
      </w:r>
      <w:r>
        <w:rPr>
          <w:spacing w:val="-4"/>
        </w:rPr>
        <w:t xml:space="preserve"> </w:t>
      </w:r>
      <w:r>
        <w:t>year,</w:t>
      </w:r>
      <w:r>
        <w:rPr>
          <w:spacing w:val="-4"/>
        </w:rPr>
        <w:t xml:space="preserve"> </w:t>
      </w:r>
      <w:r>
        <w:t>averaged</w:t>
      </w:r>
      <w:r>
        <w:rPr>
          <w:spacing w:val="-3"/>
        </w:rPr>
        <w:t xml:space="preserve"> </w:t>
      </w:r>
      <w:r>
        <w:t>over</w:t>
      </w:r>
      <w:r>
        <w:rPr>
          <w:spacing w:val="-4"/>
        </w:rPr>
        <w:t xml:space="preserve"> </w:t>
      </w:r>
      <w:r>
        <w:t>the</w:t>
      </w:r>
      <w:r>
        <w:rPr>
          <w:spacing w:val="-3"/>
        </w:rPr>
        <w:t xml:space="preserve"> </w:t>
      </w:r>
      <w:r>
        <w:t>total</w:t>
      </w:r>
      <w:r>
        <w:rPr>
          <w:spacing w:val="-4"/>
        </w:rPr>
        <w:t xml:space="preserve"> </w:t>
      </w:r>
      <w:r>
        <w:t>number</w:t>
      </w:r>
      <w:r>
        <w:rPr>
          <w:spacing w:val="-4"/>
        </w:rPr>
        <w:t xml:space="preserve"> </w:t>
      </w:r>
      <w:r>
        <w:t>of</w:t>
      </w:r>
      <w:r>
        <w:rPr>
          <w:spacing w:val="-4"/>
        </w:rPr>
        <w:t xml:space="preserve"> </w:t>
      </w:r>
      <w:r>
        <w:t>zones</w:t>
      </w:r>
      <w:r>
        <w:rPr>
          <w:spacing w:val="-4"/>
        </w:rPr>
        <w:t xml:space="preserve"> </w:t>
      </w:r>
      <w:r>
        <w:t>in</w:t>
      </w:r>
      <w:r>
        <w:rPr>
          <w:spacing w:val="-3"/>
        </w:rPr>
        <w:t xml:space="preserve"> </w:t>
      </w:r>
      <w:r>
        <w:t>the</w:t>
      </w:r>
      <w:r>
        <w:rPr>
          <w:spacing w:val="-3"/>
        </w:rPr>
        <w:t xml:space="preserve"> </w:t>
      </w:r>
      <w:r>
        <w:t>system.</w:t>
      </w:r>
    </w:p>
    <w:p w14:paraId="1A03360C" w14:textId="77777777" w:rsidR="003700F3" w:rsidRDefault="003700F3" w:rsidP="003700F3">
      <w:pPr>
        <w:pStyle w:val="Heading4"/>
      </w:pPr>
      <w:r>
        <w:t>Nuisance (environmental)</w:t>
      </w:r>
      <w:r>
        <w:rPr>
          <w:spacing w:val="-24"/>
        </w:rPr>
        <w:t xml:space="preserve"> </w:t>
      </w:r>
      <w:r>
        <w:t>alarms:</w:t>
      </w:r>
    </w:p>
    <w:p w14:paraId="083D2D93" w14:textId="77777777" w:rsidR="003700F3" w:rsidRDefault="003700F3" w:rsidP="003700F3">
      <w:pPr>
        <w:pStyle w:val="Heading5"/>
      </w:pPr>
      <w:r>
        <w:t>The</w:t>
      </w:r>
      <w:r w:rsidRPr="00472270">
        <w:rPr>
          <w:spacing w:val="-6"/>
        </w:rPr>
        <w:t xml:space="preserve"> </w:t>
      </w:r>
      <w:r w:rsidRPr="000F62D3">
        <w:t>system</w:t>
      </w:r>
      <w:r w:rsidRPr="00472270">
        <w:rPr>
          <w:spacing w:val="-5"/>
        </w:rPr>
        <w:t xml:space="preserve"> </w:t>
      </w:r>
      <w:r>
        <w:t>when</w:t>
      </w:r>
      <w:r w:rsidRPr="00472270">
        <w:rPr>
          <w:spacing w:val="-6"/>
        </w:rPr>
        <w:t xml:space="preserve"> </w:t>
      </w:r>
      <w:r w:rsidRPr="00472270">
        <w:t>calibrated</w:t>
      </w:r>
      <w:r w:rsidRPr="00472270">
        <w:rPr>
          <w:spacing w:val="-6"/>
        </w:rPr>
        <w:t xml:space="preserve"> </w:t>
      </w:r>
      <w:r>
        <w:t>according</w:t>
      </w:r>
      <w:r w:rsidRPr="00472270">
        <w:rPr>
          <w:spacing w:val="-6"/>
        </w:rPr>
        <w:t xml:space="preserve"> </w:t>
      </w:r>
      <w:r>
        <w:t>to</w:t>
      </w:r>
      <w:r w:rsidRPr="00472270">
        <w:rPr>
          <w:spacing w:val="-6"/>
        </w:rPr>
        <w:t xml:space="preserve"> </w:t>
      </w:r>
      <w:r>
        <w:t>manufacturer’s</w:t>
      </w:r>
      <w:r w:rsidRPr="00472270">
        <w:rPr>
          <w:spacing w:val="-6"/>
        </w:rPr>
        <w:t xml:space="preserve"> </w:t>
      </w:r>
      <w:r>
        <w:t>guidelines</w:t>
      </w:r>
      <w:r w:rsidRPr="00472270">
        <w:rPr>
          <w:spacing w:val="-6"/>
        </w:rPr>
        <w:t xml:space="preserve"> </w:t>
      </w:r>
      <w:r>
        <w:t xml:space="preserve">shall not suffer nuisance alarms from any of the </w:t>
      </w:r>
      <w:r w:rsidRPr="00472270">
        <w:t>following</w:t>
      </w:r>
      <w:r w:rsidRPr="00472270">
        <w:rPr>
          <w:spacing w:val="-30"/>
        </w:rPr>
        <w:t xml:space="preserve"> </w:t>
      </w:r>
      <w:r>
        <w:t>sources:</w:t>
      </w:r>
    </w:p>
    <w:p w14:paraId="2E0A1142" w14:textId="77777777" w:rsidR="003700F3" w:rsidRPr="00D24CE7" w:rsidRDefault="003700F3" w:rsidP="003700F3">
      <w:pPr>
        <w:pStyle w:val="Heading6"/>
      </w:pPr>
      <w:r w:rsidRPr="00472270">
        <w:lastRenderedPageBreak/>
        <w:t>Temperature</w:t>
      </w:r>
      <w:r w:rsidRPr="00D24CE7">
        <w:t xml:space="preserve"> </w:t>
      </w:r>
      <w:r w:rsidRPr="00472270">
        <w:t>changes</w:t>
      </w:r>
    </w:p>
    <w:p w14:paraId="5344D4F0" w14:textId="77777777" w:rsidR="003700F3" w:rsidRPr="00D24CE7" w:rsidRDefault="003700F3" w:rsidP="003700F3">
      <w:pPr>
        <w:pStyle w:val="Heading6"/>
      </w:pPr>
      <w:r w:rsidRPr="00D24CE7">
        <w:t>Sunrise/sunset</w:t>
      </w:r>
    </w:p>
    <w:p w14:paraId="12A9CB5D" w14:textId="77777777" w:rsidR="003700F3" w:rsidRPr="00D24CE7" w:rsidRDefault="003700F3" w:rsidP="003700F3">
      <w:pPr>
        <w:pStyle w:val="Heading6"/>
      </w:pPr>
      <w:r w:rsidRPr="00D24CE7">
        <w:t>Acoustic or magnetic effects</w:t>
      </w:r>
    </w:p>
    <w:p w14:paraId="16EB6FE7" w14:textId="77777777" w:rsidR="003700F3" w:rsidRPr="00D24CE7" w:rsidRDefault="003700F3" w:rsidP="003700F3">
      <w:pPr>
        <w:pStyle w:val="Heading6"/>
      </w:pPr>
      <w:r w:rsidRPr="00D24CE7">
        <w:t>Snow</w:t>
      </w:r>
    </w:p>
    <w:p w14:paraId="61309E79" w14:textId="77777777" w:rsidR="003700F3" w:rsidRPr="00D24CE7" w:rsidRDefault="003700F3" w:rsidP="003700F3">
      <w:pPr>
        <w:pStyle w:val="Heading6"/>
      </w:pPr>
      <w:r w:rsidRPr="00D24CE7">
        <w:t>Fog</w:t>
      </w:r>
    </w:p>
    <w:p w14:paraId="213C7295" w14:textId="77777777" w:rsidR="003700F3" w:rsidRDefault="003700F3" w:rsidP="003700F3">
      <w:pPr>
        <w:pStyle w:val="Heading5"/>
      </w:pPr>
      <w:r>
        <w:t>The</w:t>
      </w:r>
      <w:r>
        <w:rPr>
          <w:spacing w:val="-5"/>
        </w:rPr>
        <w:t xml:space="preserve"> </w:t>
      </w:r>
      <w:r>
        <w:t>system</w:t>
      </w:r>
      <w:r>
        <w:rPr>
          <w:spacing w:val="-4"/>
        </w:rPr>
        <w:t xml:space="preserve"> </w:t>
      </w:r>
      <w:r>
        <w:t>shall</w:t>
      </w:r>
      <w:r>
        <w:rPr>
          <w:spacing w:val="-6"/>
        </w:rPr>
        <w:t xml:space="preserve"> </w:t>
      </w:r>
      <w:r>
        <w:t>utilize</w:t>
      </w:r>
      <w:r>
        <w:rPr>
          <w:spacing w:val="-5"/>
        </w:rPr>
        <w:t xml:space="preserve"> </w:t>
      </w:r>
      <w:r>
        <w:t>advanced</w:t>
      </w:r>
      <w:r>
        <w:rPr>
          <w:spacing w:val="-5"/>
        </w:rPr>
        <w:t xml:space="preserve"> </w:t>
      </w:r>
      <w:r>
        <w:t>processing</w:t>
      </w:r>
      <w:r>
        <w:rPr>
          <w:spacing w:val="-5"/>
        </w:rPr>
        <w:t xml:space="preserve"> </w:t>
      </w:r>
      <w:r>
        <w:t>and</w:t>
      </w:r>
      <w:r>
        <w:rPr>
          <w:spacing w:val="-5"/>
        </w:rPr>
        <w:t xml:space="preserve"> </w:t>
      </w:r>
      <w:r>
        <w:t>an environmental</w:t>
      </w:r>
      <w:r>
        <w:rPr>
          <w:spacing w:val="-6"/>
        </w:rPr>
        <w:t xml:space="preserve"> </w:t>
      </w:r>
      <w:r>
        <w:t>compensation</w:t>
      </w:r>
      <w:r>
        <w:rPr>
          <w:spacing w:val="-5"/>
        </w:rPr>
        <w:t xml:space="preserve"> algorithm </w:t>
      </w:r>
      <w:r>
        <w:t>to minimize</w:t>
      </w:r>
      <w:r>
        <w:rPr>
          <w:spacing w:val="-5"/>
        </w:rPr>
        <w:t xml:space="preserve"> </w:t>
      </w:r>
      <w:r>
        <w:t>the</w:t>
      </w:r>
      <w:r>
        <w:rPr>
          <w:spacing w:val="-5"/>
        </w:rPr>
        <w:t xml:space="preserve"> </w:t>
      </w:r>
      <w:r>
        <w:t>probability</w:t>
      </w:r>
      <w:r>
        <w:rPr>
          <w:spacing w:val="-5"/>
        </w:rPr>
        <w:t xml:space="preserve"> </w:t>
      </w:r>
      <w:r>
        <w:t>of</w:t>
      </w:r>
      <w:r>
        <w:rPr>
          <w:spacing w:val="-6"/>
        </w:rPr>
        <w:t xml:space="preserve"> </w:t>
      </w:r>
      <w:r>
        <w:t>nuisance</w:t>
      </w:r>
      <w:r>
        <w:rPr>
          <w:spacing w:val="-5"/>
        </w:rPr>
        <w:t xml:space="preserve"> </w:t>
      </w:r>
      <w:r>
        <w:t>alarms</w:t>
      </w:r>
      <w:r>
        <w:rPr>
          <w:spacing w:val="-6"/>
        </w:rPr>
        <w:t xml:space="preserve"> </w:t>
      </w:r>
      <w:r>
        <w:t>from</w:t>
      </w:r>
      <w:r>
        <w:rPr>
          <w:spacing w:val="-4"/>
        </w:rPr>
        <w:t xml:space="preserve"> </w:t>
      </w:r>
      <w:r>
        <w:t>the</w:t>
      </w:r>
      <w:r>
        <w:rPr>
          <w:spacing w:val="-5"/>
        </w:rPr>
        <w:t xml:space="preserve"> </w:t>
      </w:r>
      <w:r>
        <w:t>following</w:t>
      </w:r>
      <w:r>
        <w:rPr>
          <w:spacing w:val="-5"/>
        </w:rPr>
        <w:t xml:space="preserve"> </w:t>
      </w:r>
      <w:r>
        <w:t>sources:</w:t>
      </w:r>
    </w:p>
    <w:p w14:paraId="270483D0" w14:textId="77777777" w:rsidR="003700F3" w:rsidRDefault="003700F3" w:rsidP="003700F3">
      <w:pPr>
        <w:pStyle w:val="Heading6"/>
      </w:pPr>
      <w:r>
        <w:t>Wind</w:t>
      </w:r>
    </w:p>
    <w:p w14:paraId="7341998D" w14:textId="77777777" w:rsidR="003700F3" w:rsidRDefault="003700F3" w:rsidP="003700F3">
      <w:pPr>
        <w:pStyle w:val="Heading6"/>
      </w:pPr>
      <w:r>
        <w:t>Rain and</w:t>
      </w:r>
      <w:r>
        <w:rPr>
          <w:spacing w:val="-10"/>
        </w:rPr>
        <w:t xml:space="preserve"> </w:t>
      </w:r>
      <w:r>
        <w:t>hail</w:t>
      </w:r>
    </w:p>
    <w:p w14:paraId="36ACB201" w14:textId="77777777" w:rsidR="003700F3" w:rsidRDefault="003700F3" w:rsidP="003700F3">
      <w:pPr>
        <w:pStyle w:val="Heading6"/>
      </w:pPr>
      <w:r>
        <w:t>Sandstorms</w:t>
      </w:r>
    </w:p>
    <w:p w14:paraId="1A35ACE7" w14:textId="77777777" w:rsidR="003700F3" w:rsidRPr="00D24CE7" w:rsidRDefault="003700F3" w:rsidP="003700F3">
      <w:pPr>
        <w:pStyle w:val="Heading6"/>
      </w:pPr>
      <w:r w:rsidRPr="00D24CE7">
        <w:t>Motion of nearby objects or vegetation</w:t>
      </w:r>
    </w:p>
    <w:p w14:paraId="1836D9E9" w14:textId="77777777" w:rsidR="003700F3" w:rsidRPr="00D24CE7" w:rsidRDefault="003700F3" w:rsidP="003700F3">
      <w:pPr>
        <w:pStyle w:val="Heading6"/>
      </w:pPr>
      <w:r w:rsidRPr="00D24CE7">
        <w:t>Motion of surface or ground water</w:t>
      </w:r>
    </w:p>
    <w:p w14:paraId="0B5277C5" w14:textId="207ECE1E" w:rsidR="003700F3" w:rsidRDefault="003700F3" w:rsidP="003700F3">
      <w:pPr>
        <w:pStyle w:val="Heading6"/>
      </w:pPr>
      <w:r w:rsidRPr="00D24CE7">
        <w:t>Seismic vibration caused by nearby vehicular traffic</w:t>
      </w:r>
    </w:p>
    <w:p w14:paraId="3BB62991" w14:textId="1756438A" w:rsidR="00D30252" w:rsidRPr="00D30252" w:rsidRDefault="00D30252" w:rsidP="00D30252">
      <w:pPr>
        <w:pStyle w:val="Heading5"/>
      </w:pPr>
      <w:r>
        <w:t>The system shall provide a means to detect and reject alarms from vehicle traffic moving parallel to the sensor cable.</w:t>
      </w:r>
    </w:p>
    <w:p w14:paraId="75C975EA" w14:textId="77777777" w:rsidR="003700F3" w:rsidRDefault="003700F3" w:rsidP="003700F3">
      <w:pPr>
        <w:pStyle w:val="Heading3"/>
      </w:pPr>
      <w:r>
        <w:t>Time to</w:t>
      </w:r>
      <w:r>
        <w:rPr>
          <w:spacing w:val="-13"/>
        </w:rPr>
        <w:t xml:space="preserve"> </w:t>
      </w:r>
      <w:r>
        <w:t>detection:</w:t>
      </w:r>
    </w:p>
    <w:p w14:paraId="1BC21FDB" w14:textId="566D2F4C" w:rsidR="003700F3" w:rsidRDefault="009F0B67" w:rsidP="003700F3">
      <w:pPr>
        <w:pStyle w:val="Heading4"/>
      </w:pPr>
      <w:r>
        <w:t>D</w:t>
      </w:r>
      <w:r w:rsidR="003700F3">
        <w:t>etected</w:t>
      </w:r>
      <w:r w:rsidR="003700F3">
        <w:rPr>
          <w:spacing w:val="-4"/>
        </w:rPr>
        <w:t xml:space="preserve"> </w:t>
      </w:r>
      <w:r>
        <w:t>TPI events</w:t>
      </w:r>
      <w:r w:rsidR="003700F3">
        <w:rPr>
          <w:spacing w:val="-5"/>
        </w:rPr>
        <w:t xml:space="preserve"> </w:t>
      </w:r>
      <w:r w:rsidR="003700F3">
        <w:t>shall</w:t>
      </w:r>
      <w:r w:rsidR="003700F3">
        <w:rPr>
          <w:spacing w:val="-5"/>
        </w:rPr>
        <w:t xml:space="preserve"> </w:t>
      </w:r>
      <w:r w:rsidR="003700F3">
        <w:t>be</w:t>
      </w:r>
      <w:r w:rsidR="003700F3">
        <w:rPr>
          <w:spacing w:val="-4"/>
        </w:rPr>
        <w:t xml:space="preserve"> </w:t>
      </w:r>
      <w:r w:rsidR="003700F3">
        <w:t>reported</w:t>
      </w:r>
      <w:r w:rsidR="003700F3">
        <w:rPr>
          <w:spacing w:val="-4"/>
        </w:rPr>
        <w:t xml:space="preserve"> </w:t>
      </w:r>
      <w:r w:rsidR="003700F3">
        <w:t>no</w:t>
      </w:r>
      <w:r w:rsidR="003700F3">
        <w:rPr>
          <w:spacing w:val="-4"/>
        </w:rPr>
        <w:t xml:space="preserve"> </w:t>
      </w:r>
      <w:r w:rsidR="003700F3">
        <w:t>later</w:t>
      </w:r>
      <w:r w:rsidR="003700F3">
        <w:rPr>
          <w:spacing w:val="-5"/>
        </w:rPr>
        <w:t xml:space="preserve"> </w:t>
      </w:r>
      <w:r w:rsidR="003700F3">
        <w:t>than</w:t>
      </w:r>
      <w:r w:rsidR="003700F3">
        <w:rPr>
          <w:spacing w:val="-4"/>
        </w:rPr>
        <w:t xml:space="preserve"> </w:t>
      </w:r>
      <w:r w:rsidR="003700F3">
        <w:t>one second after the</w:t>
      </w:r>
      <w:r>
        <w:t xml:space="preserve"> detection conditions have been met.</w:t>
      </w:r>
    </w:p>
    <w:p w14:paraId="35BC4DD4" w14:textId="77777777" w:rsidR="003C26A2" w:rsidRPr="003C26A2" w:rsidRDefault="003C26A2" w:rsidP="003C26A2"/>
    <w:p w14:paraId="29D7EA9D" w14:textId="6DAFE670" w:rsidR="00555C88" w:rsidRDefault="00555C88" w:rsidP="00555C88">
      <w:pPr>
        <w:pStyle w:val="Heading2"/>
      </w:pPr>
      <w:bookmarkStart w:id="20" w:name="_Toc134440886"/>
      <w:r w:rsidRPr="00CC43A3">
        <w:t>Detection</w:t>
      </w:r>
      <w:r>
        <w:rPr>
          <w:spacing w:val="-14"/>
        </w:rPr>
        <w:t xml:space="preserve"> </w:t>
      </w:r>
      <w:r>
        <w:t>Capabilities – Data Conduit TPI Detection</w:t>
      </w:r>
      <w:bookmarkEnd w:id="20"/>
    </w:p>
    <w:p w14:paraId="5B505ADB" w14:textId="400AB1B6" w:rsidR="00555C88" w:rsidRDefault="00555C88" w:rsidP="00555C88">
      <w:pPr>
        <w:pStyle w:val="Heading3"/>
      </w:pPr>
      <w:r>
        <w:t>The</w:t>
      </w:r>
      <w:r>
        <w:rPr>
          <w:spacing w:val="-3"/>
        </w:rPr>
        <w:t xml:space="preserve"> </w:t>
      </w:r>
      <w:r>
        <w:t>sensor</w:t>
      </w:r>
      <w:r>
        <w:rPr>
          <w:spacing w:val="-4"/>
        </w:rPr>
        <w:t xml:space="preserve"> </w:t>
      </w:r>
      <w:r>
        <w:t>shall</w:t>
      </w:r>
      <w:r>
        <w:rPr>
          <w:spacing w:val="-4"/>
        </w:rPr>
        <w:t xml:space="preserve"> </w:t>
      </w:r>
      <w:r>
        <w:t>consist</w:t>
      </w:r>
      <w:r>
        <w:rPr>
          <w:spacing w:val="-4"/>
        </w:rPr>
        <w:t xml:space="preserve"> </w:t>
      </w:r>
      <w:r>
        <w:t>of</w:t>
      </w:r>
      <w:r>
        <w:rPr>
          <w:spacing w:val="-4"/>
        </w:rPr>
        <w:t xml:space="preserve"> </w:t>
      </w:r>
      <w:r>
        <w:t>fiber</w:t>
      </w:r>
      <w:r>
        <w:rPr>
          <w:spacing w:val="-4"/>
        </w:rPr>
        <w:t xml:space="preserve"> </w:t>
      </w:r>
      <w:r>
        <w:t>optic</w:t>
      </w:r>
      <w:r>
        <w:rPr>
          <w:spacing w:val="-4"/>
        </w:rPr>
        <w:t xml:space="preserve"> </w:t>
      </w:r>
      <w:r>
        <w:t>cable</w:t>
      </w:r>
      <w:r>
        <w:rPr>
          <w:spacing w:val="-3"/>
        </w:rPr>
        <w:t xml:space="preserve"> installed </w:t>
      </w:r>
      <w:r>
        <w:t>along</w:t>
      </w:r>
      <w:r>
        <w:rPr>
          <w:spacing w:val="-3"/>
        </w:rPr>
        <w:t xml:space="preserve"> </w:t>
      </w:r>
      <w:r>
        <w:t>the full length of the data conduit to be</w:t>
      </w:r>
      <w:r>
        <w:rPr>
          <w:spacing w:val="-14"/>
        </w:rPr>
        <w:t xml:space="preserve"> </w:t>
      </w:r>
      <w:r>
        <w:t>protected.</w:t>
      </w:r>
    </w:p>
    <w:p w14:paraId="34BA6AE3" w14:textId="77777777" w:rsidR="00555C88" w:rsidRPr="0061533A" w:rsidRDefault="00555C88" w:rsidP="00555C88">
      <w:pPr>
        <w:pStyle w:val="Heading3"/>
      </w:pPr>
      <w:r w:rsidRPr="0061533A">
        <w:t>The system shall provide two independent sensing channels.</w:t>
      </w:r>
    </w:p>
    <w:p w14:paraId="6EA34C72" w14:textId="77777777" w:rsidR="00555C88" w:rsidRPr="0061533A" w:rsidRDefault="00555C88" w:rsidP="00555C88">
      <w:pPr>
        <w:pStyle w:val="Heading3"/>
      </w:pPr>
      <w:r w:rsidRPr="0061533A">
        <w:t>The</w:t>
      </w:r>
      <w:r w:rsidRPr="0061533A">
        <w:rPr>
          <w:spacing w:val="-3"/>
        </w:rPr>
        <w:t xml:space="preserve"> </w:t>
      </w:r>
      <w:r w:rsidRPr="0061533A">
        <w:t>system</w:t>
      </w:r>
      <w:r w:rsidRPr="0061533A">
        <w:rPr>
          <w:spacing w:val="-2"/>
        </w:rPr>
        <w:t xml:space="preserve"> </w:t>
      </w:r>
      <w:r w:rsidRPr="0061533A">
        <w:t>shall</w:t>
      </w:r>
      <w:r w:rsidRPr="0061533A">
        <w:rPr>
          <w:spacing w:val="-4"/>
        </w:rPr>
        <w:t xml:space="preserve"> </w:t>
      </w:r>
      <w:r w:rsidRPr="0061533A">
        <w:t>be</w:t>
      </w:r>
      <w:r w:rsidRPr="0061533A">
        <w:rPr>
          <w:spacing w:val="-3"/>
        </w:rPr>
        <w:t xml:space="preserve"> </w:t>
      </w:r>
      <w:r w:rsidRPr="0061533A">
        <w:t>able</w:t>
      </w:r>
      <w:r w:rsidRPr="0061533A">
        <w:rPr>
          <w:spacing w:val="-3"/>
        </w:rPr>
        <w:t xml:space="preserve"> </w:t>
      </w:r>
      <w:r w:rsidRPr="0061533A">
        <w:t>to</w:t>
      </w:r>
      <w:r w:rsidRPr="0061533A">
        <w:rPr>
          <w:spacing w:val="-3"/>
        </w:rPr>
        <w:t xml:space="preserve"> </w:t>
      </w:r>
      <w:r w:rsidRPr="0061533A">
        <w:t>detect</w:t>
      </w:r>
      <w:r w:rsidRPr="0061533A">
        <w:rPr>
          <w:spacing w:val="-4"/>
        </w:rPr>
        <w:t xml:space="preserve"> </w:t>
      </w:r>
      <w:r w:rsidRPr="0061533A">
        <w:t>and</w:t>
      </w:r>
      <w:r w:rsidRPr="0061533A">
        <w:rPr>
          <w:spacing w:val="-3"/>
        </w:rPr>
        <w:t xml:space="preserve"> </w:t>
      </w:r>
      <w:r w:rsidRPr="0061533A">
        <w:t>locate</w:t>
      </w:r>
      <w:r w:rsidRPr="0061533A">
        <w:rPr>
          <w:spacing w:val="-3"/>
        </w:rPr>
        <w:t xml:space="preserve"> </w:t>
      </w:r>
      <w:r>
        <w:t>Third-Party Interference (TPI) event</w:t>
      </w:r>
      <w:r w:rsidRPr="0061533A">
        <w:t>s</w:t>
      </w:r>
      <w:r w:rsidRPr="0061533A">
        <w:rPr>
          <w:spacing w:val="-4"/>
        </w:rPr>
        <w:t xml:space="preserve"> </w:t>
      </w:r>
      <w:r w:rsidRPr="0061533A">
        <w:t>over</w:t>
      </w:r>
      <w:r w:rsidRPr="0061533A">
        <w:rPr>
          <w:spacing w:val="-4"/>
        </w:rPr>
        <w:t xml:space="preserve"> </w:t>
      </w:r>
      <w:r w:rsidRPr="0061533A">
        <w:t>a</w:t>
      </w:r>
      <w:r w:rsidRPr="0061533A">
        <w:rPr>
          <w:spacing w:val="-3"/>
        </w:rPr>
        <w:t xml:space="preserve"> </w:t>
      </w:r>
      <w:r w:rsidRPr="0061533A">
        <w:t>cable</w:t>
      </w:r>
      <w:r w:rsidRPr="0061533A">
        <w:rPr>
          <w:spacing w:val="-3"/>
        </w:rPr>
        <w:t xml:space="preserve"> </w:t>
      </w:r>
      <w:r w:rsidRPr="0061533A">
        <w:t>distance</w:t>
      </w:r>
      <w:r w:rsidRPr="0061533A">
        <w:rPr>
          <w:spacing w:val="-3"/>
        </w:rPr>
        <w:t xml:space="preserve"> </w:t>
      </w:r>
      <w:r w:rsidRPr="0061533A">
        <w:t>of</w:t>
      </w:r>
      <w:r w:rsidRPr="0061533A">
        <w:rPr>
          <w:spacing w:val="-4"/>
        </w:rPr>
        <w:t xml:space="preserve"> </w:t>
      </w:r>
      <w:r w:rsidRPr="0061533A">
        <w:t xml:space="preserve">up to </w:t>
      </w:r>
      <w:r>
        <w:t>100</w:t>
      </w:r>
      <w:r w:rsidRPr="0061533A">
        <w:t xml:space="preserve"> km (</w:t>
      </w:r>
      <w:r>
        <w:t>62.1</w:t>
      </w:r>
      <w:r w:rsidRPr="0061533A">
        <w:rPr>
          <w:spacing w:val="-13"/>
        </w:rPr>
        <w:t xml:space="preserve"> </w:t>
      </w:r>
      <w:r w:rsidRPr="0061533A">
        <w:t>mi) when the two sensing channels are used independently.</w:t>
      </w:r>
    </w:p>
    <w:p w14:paraId="09B8A448" w14:textId="5D565B1A" w:rsidR="00555C88" w:rsidRPr="0061533A" w:rsidRDefault="00555C88" w:rsidP="00555C88">
      <w:pPr>
        <w:pStyle w:val="Heading3"/>
      </w:pPr>
      <w:r w:rsidRPr="0061533A">
        <w:t xml:space="preserve">The system shall be able to detect and locate </w:t>
      </w:r>
      <w:r w:rsidR="00A16E98">
        <w:t>TPI events</w:t>
      </w:r>
      <w:r w:rsidRPr="0061533A">
        <w:t xml:space="preserve"> over a cable distance of up to </w:t>
      </w:r>
      <w:r>
        <w:t>50</w:t>
      </w:r>
      <w:r w:rsidRPr="0061533A">
        <w:t xml:space="preserve"> km (</w:t>
      </w:r>
      <w:r>
        <w:t>31</w:t>
      </w:r>
      <w:r w:rsidRPr="0061533A">
        <w:t xml:space="preserve"> mi) when the system is deployed in the </w:t>
      </w:r>
      <w:r>
        <w:t xml:space="preserve">linear </w:t>
      </w:r>
      <w:r w:rsidRPr="0061533A">
        <w:t>cut-immune configuration.</w:t>
      </w:r>
    </w:p>
    <w:p w14:paraId="0B83232B" w14:textId="77777777" w:rsidR="00555C88" w:rsidRDefault="00555C88" w:rsidP="00555C88">
      <w:pPr>
        <w:pStyle w:val="Heading3"/>
      </w:pPr>
      <w:r>
        <w:t>The sensor unit shall have the following detection capabilities:</w:t>
      </w:r>
    </w:p>
    <w:p w14:paraId="40E8E743" w14:textId="77777777" w:rsidR="00555C88" w:rsidRDefault="00555C88" w:rsidP="00555C88">
      <w:pPr>
        <w:pStyle w:val="Heading4"/>
      </w:pPr>
      <w:r>
        <w:t>Process</w:t>
      </w:r>
      <w:r>
        <w:rPr>
          <w:spacing w:val="-5"/>
        </w:rPr>
        <w:t xml:space="preserve"> </w:t>
      </w:r>
      <w:r>
        <w:t>the</w:t>
      </w:r>
      <w:r>
        <w:rPr>
          <w:spacing w:val="-4"/>
        </w:rPr>
        <w:t xml:space="preserve"> </w:t>
      </w:r>
      <w:r>
        <w:t>signal</w:t>
      </w:r>
      <w:r>
        <w:rPr>
          <w:spacing w:val="-5"/>
        </w:rPr>
        <w:t xml:space="preserve"> </w:t>
      </w:r>
      <w:r>
        <w:t>from</w:t>
      </w:r>
      <w:r>
        <w:rPr>
          <w:spacing w:val="-3"/>
        </w:rPr>
        <w:t xml:space="preserve"> </w:t>
      </w:r>
      <w:r>
        <w:t>the</w:t>
      </w:r>
      <w:r>
        <w:rPr>
          <w:spacing w:val="-4"/>
        </w:rPr>
        <w:t xml:space="preserve"> </w:t>
      </w:r>
      <w:r>
        <w:t>sensor</w:t>
      </w:r>
      <w:r>
        <w:rPr>
          <w:spacing w:val="-5"/>
        </w:rPr>
        <w:t xml:space="preserve"> </w:t>
      </w:r>
      <w:r>
        <w:t>cable</w:t>
      </w:r>
      <w:r>
        <w:rPr>
          <w:spacing w:val="-4"/>
        </w:rPr>
        <w:t xml:space="preserve"> </w:t>
      </w:r>
      <w:r>
        <w:t>to detect</w:t>
      </w:r>
      <w:r>
        <w:rPr>
          <w:spacing w:val="-4"/>
        </w:rPr>
        <w:t xml:space="preserve"> </w:t>
      </w:r>
      <w:r>
        <w:t>TPI events</w:t>
      </w:r>
    </w:p>
    <w:p w14:paraId="41FCC97C" w14:textId="42F2F08E" w:rsidR="00555C88" w:rsidRDefault="00555C88" w:rsidP="00555C88">
      <w:pPr>
        <w:pStyle w:val="Heading4"/>
      </w:pPr>
      <w:r>
        <w:lastRenderedPageBreak/>
        <w:t>Locate</w:t>
      </w:r>
      <w:r>
        <w:rPr>
          <w:spacing w:val="-3"/>
        </w:rPr>
        <w:t xml:space="preserve"> </w:t>
      </w:r>
      <w:r>
        <w:t>the</w:t>
      </w:r>
      <w:r>
        <w:rPr>
          <w:spacing w:val="-3"/>
        </w:rPr>
        <w:t xml:space="preserve"> </w:t>
      </w:r>
      <w:r>
        <w:t>position</w:t>
      </w:r>
      <w:r>
        <w:rPr>
          <w:spacing w:val="-3"/>
        </w:rPr>
        <w:t xml:space="preserve"> </w:t>
      </w:r>
      <w:r>
        <w:t>of</w:t>
      </w:r>
      <w:r>
        <w:rPr>
          <w:spacing w:val="-4"/>
        </w:rPr>
        <w:t xml:space="preserve"> </w:t>
      </w:r>
      <w:r>
        <w:t>a</w:t>
      </w:r>
      <w:r>
        <w:rPr>
          <w:spacing w:val="-3"/>
        </w:rPr>
        <w:t xml:space="preserve"> </w:t>
      </w:r>
      <w:r>
        <w:t>detected</w:t>
      </w:r>
      <w:r>
        <w:rPr>
          <w:spacing w:val="-3"/>
        </w:rPr>
        <w:t xml:space="preserve"> </w:t>
      </w:r>
      <w:r>
        <w:t>TPI event</w:t>
      </w:r>
      <w:r w:rsidRPr="000645EE">
        <w:rPr>
          <w:spacing w:val="-3"/>
        </w:rPr>
        <w:t xml:space="preserve"> </w:t>
      </w:r>
      <w:r w:rsidRPr="000645EE">
        <w:t>within</w:t>
      </w:r>
      <w:r w:rsidRPr="000645EE">
        <w:rPr>
          <w:spacing w:val="-3"/>
        </w:rPr>
        <w:t xml:space="preserve"> </w:t>
      </w:r>
      <w:r w:rsidRPr="000645EE">
        <w:t>4.0</w:t>
      </w:r>
      <w:r w:rsidRPr="000645EE">
        <w:rPr>
          <w:spacing w:val="-3"/>
        </w:rPr>
        <w:t xml:space="preserve"> </w:t>
      </w:r>
      <w:r w:rsidRPr="000645EE">
        <w:t>m</w:t>
      </w:r>
      <w:r w:rsidRPr="000645EE">
        <w:rPr>
          <w:spacing w:val="-2"/>
        </w:rPr>
        <w:t xml:space="preserve"> </w:t>
      </w:r>
      <w:r w:rsidRPr="000645EE">
        <w:t>(13</w:t>
      </w:r>
      <w:r w:rsidRPr="000645EE">
        <w:rPr>
          <w:spacing w:val="-3"/>
        </w:rPr>
        <w:t xml:space="preserve"> </w:t>
      </w:r>
      <w:r w:rsidRPr="000645EE">
        <w:t>ft)</w:t>
      </w:r>
      <w:r w:rsidRPr="000645EE">
        <w:rPr>
          <w:spacing w:val="-4"/>
        </w:rPr>
        <w:t xml:space="preserve"> </w:t>
      </w:r>
      <w:r w:rsidRPr="000645EE">
        <w:t>or</w:t>
      </w:r>
      <w:r>
        <w:rPr>
          <w:spacing w:val="-4"/>
        </w:rPr>
        <w:t xml:space="preserve"> </w:t>
      </w:r>
      <w:r>
        <w:t>less</w:t>
      </w:r>
      <w:r>
        <w:rPr>
          <w:spacing w:val="-4"/>
        </w:rPr>
        <w:t xml:space="preserve"> </w:t>
      </w:r>
      <w:r>
        <w:t>at</w:t>
      </w:r>
      <w:r>
        <w:rPr>
          <w:spacing w:val="-4"/>
        </w:rPr>
        <w:t xml:space="preserve"> </w:t>
      </w:r>
      <w:r>
        <w:t>least 95% of the</w:t>
      </w:r>
      <w:r>
        <w:rPr>
          <w:spacing w:val="-6"/>
        </w:rPr>
        <w:t xml:space="preserve"> </w:t>
      </w:r>
      <w:r>
        <w:t>time.</w:t>
      </w:r>
    </w:p>
    <w:p w14:paraId="19CA7337" w14:textId="04714799" w:rsidR="00555C88" w:rsidRDefault="00555C88" w:rsidP="00555C88">
      <w:pPr>
        <w:pStyle w:val="Heading4"/>
      </w:pPr>
      <w:r>
        <w:t>Detect</w:t>
      </w:r>
      <w:r>
        <w:rPr>
          <w:spacing w:val="-6"/>
        </w:rPr>
        <w:t xml:space="preserve"> </w:t>
      </w:r>
      <w:r>
        <w:t>multiple</w:t>
      </w:r>
      <w:r>
        <w:rPr>
          <w:spacing w:val="-5"/>
        </w:rPr>
        <w:t xml:space="preserve"> </w:t>
      </w:r>
      <w:r>
        <w:t>TPI events,</w:t>
      </w:r>
      <w:r>
        <w:rPr>
          <w:spacing w:val="-6"/>
        </w:rPr>
        <w:t xml:space="preserve"> </w:t>
      </w:r>
      <w:r>
        <w:t>when</w:t>
      </w:r>
      <w:r>
        <w:rPr>
          <w:spacing w:val="-5"/>
        </w:rPr>
        <w:t xml:space="preserve"> </w:t>
      </w:r>
      <w:r>
        <w:t>each</w:t>
      </w:r>
      <w:r>
        <w:rPr>
          <w:spacing w:val="-5"/>
        </w:rPr>
        <w:t xml:space="preserve"> </w:t>
      </w:r>
      <w:r>
        <w:t>TPI event</w:t>
      </w:r>
      <w:r>
        <w:rPr>
          <w:spacing w:val="-6"/>
        </w:rPr>
        <w:t xml:space="preserve"> </w:t>
      </w:r>
      <w:r>
        <w:t>is separated</w:t>
      </w:r>
      <w:r>
        <w:rPr>
          <w:spacing w:val="-4"/>
        </w:rPr>
        <w:t xml:space="preserve"> </w:t>
      </w:r>
      <w:r>
        <w:t>by</w:t>
      </w:r>
      <w:r>
        <w:rPr>
          <w:spacing w:val="-4"/>
        </w:rPr>
        <w:t xml:space="preserve"> </w:t>
      </w:r>
      <w:r>
        <w:t>a</w:t>
      </w:r>
      <w:r>
        <w:rPr>
          <w:spacing w:val="-4"/>
        </w:rPr>
        <w:t xml:space="preserve"> </w:t>
      </w:r>
      <w:r>
        <w:t>sensor</w:t>
      </w:r>
      <w:r>
        <w:rPr>
          <w:spacing w:val="-5"/>
        </w:rPr>
        <w:t xml:space="preserve"> </w:t>
      </w:r>
      <w:r>
        <w:t>cable</w:t>
      </w:r>
      <w:r>
        <w:rPr>
          <w:spacing w:val="-4"/>
        </w:rPr>
        <w:t xml:space="preserve"> </w:t>
      </w:r>
      <w:r>
        <w:t>distance</w:t>
      </w:r>
      <w:r>
        <w:rPr>
          <w:spacing w:val="-4"/>
        </w:rPr>
        <w:t xml:space="preserve"> </w:t>
      </w:r>
      <w:r>
        <w:t>greater</w:t>
      </w:r>
      <w:r>
        <w:rPr>
          <w:spacing w:val="-5"/>
        </w:rPr>
        <w:t xml:space="preserve"> </w:t>
      </w:r>
      <w:r>
        <w:t>than</w:t>
      </w:r>
      <w:r>
        <w:rPr>
          <w:spacing w:val="-4"/>
        </w:rPr>
        <w:t xml:space="preserve"> </w:t>
      </w:r>
      <w:r>
        <w:t>30</w:t>
      </w:r>
      <w:r>
        <w:rPr>
          <w:spacing w:val="-4"/>
        </w:rPr>
        <w:t xml:space="preserve"> </w:t>
      </w:r>
      <w:r>
        <w:t>m</w:t>
      </w:r>
      <w:r>
        <w:rPr>
          <w:spacing w:val="-3"/>
        </w:rPr>
        <w:t xml:space="preserve"> </w:t>
      </w:r>
      <w:r>
        <w:t>(100</w:t>
      </w:r>
      <w:r>
        <w:rPr>
          <w:spacing w:val="-4"/>
        </w:rPr>
        <w:t xml:space="preserve"> </w:t>
      </w:r>
      <w:r>
        <w:t>ft) when deployed in the cut-immune configuration or 15 m (50 ft) when deployed in the non-cut immune configuration.</w:t>
      </w:r>
    </w:p>
    <w:p w14:paraId="06B2BE4E" w14:textId="77777777" w:rsidR="00555C88" w:rsidRPr="0061533A" w:rsidRDefault="00555C88" w:rsidP="00555C88">
      <w:pPr>
        <w:pStyle w:val="Heading4"/>
      </w:pPr>
      <w:r w:rsidRPr="0061533A">
        <w:t>Support up to 1440 virtual detection zones.</w:t>
      </w:r>
    </w:p>
    <w:p w14:paraId="123B6817" w14:textId="77777777" w:rsidR="00555C88" w:rsidRDefault="00555C88" w:rsidP="00555C88">
      <w:pPr>
        <w:pStyle w:val="Heading4"/>
      </w:pPr>
      <w:r>
        <w:t>Utilize</w:t>
      </w:r>
      <w:r>
        <w:rPr>
          <w:spacing w:val="-6"/>
        </w:rPr>
        <w:t xml:space="preserve"> </w:t>
      </w:r>
      <w:r>
        <w:t>adaptive</w:t>
      </w:r>
      <w:r>
        <w:rPr>
          <w:spacing w:val="-6"/>
        </w:rPr>
        <w:t xml:space="preserve"> </w:t>
      </w:r>
      <w:r>
        <w:t>algorithms</w:t>
      </w:r>
      <w:r>
        <w:rPr>
          <w:spacing w:val="-7"/>
        </w:rPr>
        <w:t xml:space="preserve"> </w:t>
      </w:r>
      <w:r>
        <w:t>in</w:t>
      </w:r>
      <w:r>
        <w:rPr>
          <w:spacing w:val="-6"/>
        </w:rPr>
        <w:t xml:space="preserve"> </w:t>
      </w:r>
      <w:r>
        <w:t>the</w:t>
      </w:r>
      <w:r>
        <w:rPr>
          <w:spacing w:val="-6"/>
        </w:rPr>
        <w:t xml:space="preserve"> </w:t>
      </w:r>
      <w:r>
        <w:t>detection</w:t>
      </w:r>
      <w:r>
        <w:rPr>
          <w:spacing w:val="-6"/>
        </w:rPr>
        <w:t xml:space="preserve"> </w:t>
      </w:r>
      <w:r>
        <w:t>process</w:t>
      </w:r>
      <w:r>
        <w:rPr>
          <w:spacing w:val="-7"/>
        </w:rPr>
        <w:t xml:space="preserve"> </w:t>
      </w:r>
      <w:r>
        <w:t>to</w:t>
      </w:r>
      <w:r>
        <w:rPr>
          <w:spacing w:val="-6"/>
        </w:rPr>
        <w:t xml:space="preserve"> </w:t>
      </w:r>
      <w:r>
        <w:t>optimally</w:t>
      </w:r>
      <w:r>
        <w:rPr>
          <w:spacing w:val="-6"/>
        </w:rPr>
        <w:t xml:space="preserve"> </w:t>
      </w:r>
      <w:r>
        <w:t>discriminate between actual TPI events and environmental</w:t>
      </w:r>
      <w:r>
        <w:rPr>
          <w:spacing w:val="-28"/>
        </w:rPr>
        <w:t xml:space="preserve"> </w:t>
      </w:r>
      <w:r>
        <w:t>activity.</w:t>
      </w:r>
    </w:p>
    <w:p w14:paraId="0C150536" w14:textId="77777777" w:rsidR="00555C88" w:rsidRDefault="00555C88" w:rsidP="00555C88">
      <w:pPr>
        <w:pStyle w:val="Heading3"/>
      </w:pPr>
      <w:r>
        <w:t>Intrusion detection</w:t>
      </w:r>
      <w:r>
        <w:rPr>
          <w:spacing w:val="-21"/>
        </w:rPr>
        <w:t xml:space="preserve"> </w:t>
      </w:r>
      <w:r>
        <w:t>performance:</w:t>
      </w:r>
    </w:p>
    <w:p w14:paraId="1D75ADB4" w14:textId="77777777" w:rsidR="00555C88" w:rsidRDefault="00555C88" w:rsidP="00555C88">
      <w:pPr>
        <w:pStyle w:val="Heading4"/>
      </w:pPr>
      <w:r>
        <w:t xml:space="preserve">The typical detection range for different TPI events shall be as given in the table below. It shall be recognized that </w:t>
      </w:r>
      <w:r w:rsidRPr="00667040">
        <w:t>actual performance will depend on specific site conditions and can increase or decrease considerably from these typical values.</w:t>
      </w:r>
    </w:p>
    <w:p w14:paraId="46959800" w14:textId="77777777" w:rsidR="00555C88" w:rsidRDefault="00555C88" w:rsidP="00555C88"/>
    <w:tbl>
      <w:tblPr>
        <w:tblW w:w="0" w:type="auto"/>
        <w:tblInd w:w="2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0"/>
      </w:tblGrid>
      <w:tr w:rsidR="00555C88" w:rsidRPr="00CC7C92" w14:paraId="63CC1A14" w14:textId="77777777" w:rsidTr="00274811">
        <w:trPr>
          <w:trHeight w:val="232"/>
        </w:trPr>
        <w:tc>
          <w:tcPr>
            <w:tcW w:w="2088" w:type="dxa"/>
            <w:tcBorders>
              <w:top w:val="single" w:sz="4" w:space="0" w:color="auto"/>
              <w:left w:val="single" w:sz="4" w:space="0" w:color="auto"/>
              <w:bottom w:val="single" w:sz="4" w:space="0" w:color="auto"/>
              <w:right w:val="single" w:sz="4" w:space="0" w:color="auto"/>
            </w:tcBorders>
          </w:tcPr>
          <w:p w14:paraId="73F50805"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TPI EVENT</w:t>
            </w:r>
          </w:p>
        </w:tc>
        <w:tc>
          <w:tcPr>
            <w:tcW w:w="2700" w:type="dxa"/>
            <w:tcBorders>
              <w:top w:val="single" w:sz="4" w:space="0" w:color="auto"/>
              <w:left w:val="single" w:sz="4" w:space="0" w:color="auto"/>
              <w:bottom w:val="single" w:sz="4" w:space="0" w:color="auto"/>
              <w:right w:val="single" w:sz="4" w:space="0" w:color="auto"/>
            </w:tcBorders>
          </w:tcPr>
          <w:p w14:paraId="1A41A7B9" w14:textId="11644D97" w:rsidR="00555C88" w:rsidRPr="00FE6154" w:rsidRDefault="00AC653A" w:rsidP="00274811">
            <w:pPr>
              <w:pStyle w:val="Pa13"/>
              <w:spacing w:after="60"/>
              <w:rPr>
                <w:rFonts w:cs="Proxima Nova"/>
                <w:color w:val="000000"/>
                <w:sz w:val="16"/>
                <w:szCs w:val="16"/>
              </w:rPr>
            </w:pPr>
            <w:r w:rsidRPr="00D935F8">
              <w:rPr>
                <w:rFonts w:cs="Proxima Nova"/>
                <w:color w:val="000000"/>
                <w:sz w:val="16"/>
                <w:szCs w:val="16"/>
              </w:rPr>
              <w:t>TYPICAL DISTANCE FROM CABLE FOR DETECTION – FIRST 40 KM OF EACH SENSOR CHANNEL*</w:t>
            </w:r>
          </w:p>
        </w:tc>
      </w:tr>
      <w:tr w:rsidR="00555C88" w:rsidRPr="00CC7C92" w14:paraId="5E717081" w14:textId="77777777" w:rsidTr="00274811">
        <w:trPr>
          <w:trHeight w:val="232"/>
        </w:trPr>
        <w:tc>
          <w:tcPr>
            <w:tcW w:w="2088" w:type="dxa"/>
            <w:tcBorders>
              <w:top w:val="single" w:sz="4" w:space="0" w:color="auto"/>
              <w:left w:val="single" w:sz="4" w:space="0" w:color="auto"/>
              <w:bottom w:val="single" w:sz="4" w:space="0" w:color="auto"/>
              <w:right w:val="single" w:sz="4" w:space="0" w:color="auto"/>
            </w:tcBorders>
          </w:tcPr>
          <w:p w14:paraId="2811621C" w14:textId="3E5F33F0" w:rsidR="00555C88" w:rsidRPr="00FE6154" w:rsidRDefault="00A16E98" w:rsidP="00274811">
            <w:pPr>
              <w:pStyle w:val="Pa13"/>
              <w:spacing w:after="60"/>
              <w:rPr>
                <w:rFonts w:cs="Proxima Nova"/>
                <w:color w:val="000000"/>
                <w:sz w:val="16"/>
                <w:szCs w:val="16"/>
              </w:rPr>
            </w:pPr>
            <w:r>
              <w:rPr>
                <w:rFonts w:cs="Proxima Nova"/>
                <w:color w:val="000000"/>
                <w:sz w:val="16"/>
                <w:szCs w:val="16"/>
              </w:rPr>
              <w:t>Direct manipulation of the data communications cable</w:t>
            </w:r>
          </w:p>
        </w:tc>
        <w:tc>
          <w:tcPr>
            <w:tcW w:w="2700" w:type="dxa"/>
            <w:tcBorders>
              <w:top w:val="single" w:sz="4" w:space="0" w:color="auto"/>
              <w:left w:val="single" w:sz="4" w:space="0" w:color="auto"/>
              <w:bottom w:val="single" w:sz="4" w:space="0" w:color="auto"/>
              <w:right w:val="single" w:sz="4" w:space="0" w:color="auto"/>
            </w:tcBorders>
          </w:tcPr>
          <w:p w14:paraId="3DED94C7" w14:textId="77777777" w:rsidR="00555C88" w:rsidRPr="00FE6154" w:rsidRDefault="00555C88" w:rsidP="00274811">
            <w:pPr>
              <w:pStyle w:val="Pa13"/>
              <w:spacing w:after="60"/>
              <w:rPr>
                <w:rFonts w:cs="Proxima Nova"/>
                <w:color w:val="000000"/>
                <w:sz w:val="16"/>
                <w:szCs w:val="16"/>
              </w:rPr>
            </w:pPr>
            <w:r>
              <w:rPr>
                <w:rFonts w:cs="Proxima Nova"/>
                <w:color w:val="000000"/>
                <w:sz w:val="16"/>
                <w:szCs w:val="16"/>
              </w:rPr>
              <w:t>0 m</w:t>
            </w:r>
          </w:p>
        </w:tc>
      </w:tr>
      <w:tr w:rsidR="00555C88" w:rsidRPr="00CC7C92" w14:paraId="62828D47" w14:textId="77777777" w:rsidTr="00274811">
        <w:trPr>
          <w:trHeight w:val="232"/>
        </w:trPr>
        <w:tc>
          <w:tcPr>
            <w:tcW w:w="2088" w:type="dxa"/>
            <w:tcBorders>
              <w:top w:val="single" w:sz="4" w:space="0" w:color="auto"/>
              <w:left w:val="single" w:sz="4" w:space="0" w:color="auto"/>
              <w:bottom w:val="single" w:sz="4" w:space="0" w:color="auto"/>
              <w:right w:val="single" w:sz="4" w:space="0" w:color="auto"/>
            </w:tcBorders>
          </w:tcPr>
          <w:p w14:paraId="40F5F961"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Light vehicle moving</w:t>
            </w:r>
          </w:p>
        </w:tc>
        <w:tc>
          <w:tcPr>
            <w:tcW w:w="2700" w:type="dxa"/>
            <w:tcBorders>
              <w:top w:val="single" w:sz="4" w:space="0" w:color="auto"/>
              <w:left w:val="single" w:sz="4" w:space="0" w:color="auto"/>
              <w:bottom w:val="single" w:sz="4" w:space="0" w:color="auto"/>
              <w:right w:val="single" w:sz="4" w:space="0" w:color="auto"/>
            </w:tcBorders>
          </w:tcPr>
          <w:p w14:paraId="376CC306"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3 to 5 m (10 to 16 ft)</w:t>
            </w:r>
          </w:p>
        </w:tc>
      </w:tr>
      <w:tr w:rsidR="00555C88" w:rsidRPr="00CC7C92" w14:paraId="51145C56" w14:textId="77777777" w:rsidTr="00274811">
        <w:trPr>
          <w:trHeight w:val="232"/>
        </w:trPr>
        <w:tc>
          <w:tcPr>
            <w:tcW w:w="2088" w:type="dxa"/>
            <w:tcBorders>
              <w:top w:val="single" w:sz="4" w:space="0" w:color="auto"/>
              <w:left w:val="single" w:sz="4" w:space="0" w:color="auto"/>
              <w:bottom w:val="single" w:sz="4" w:space="0" w:color="auto"/>
              <w:right w:val="single" w:sz="4" w:space="0" w:color="auto"/>
            </w:tcBorders>
          </w:tcPr>
          <w:p w14:paraId="4572BD4D"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Heavy vehicle moving</w:t>
            </w:r>
          </w:p>
        </w:tc>
        <w:tc>
          <w:tcPr>
            <w:tcW w:w="2700" w:type="dxa"/>
            <w:tcBorders>
              <w:top w:val="single" w:sz="4" w:space="0" w:color="auto"/>
              <w:left w:val="single" w:sz="4" w:space="0" w:color="auto"/>
              <w:bottom w:val="single" w:sz="4" w:space="0" w:color="auto"/>
              <w:right w:val="single" w:sz="4" w:space="0" w:color="auto"/>
            </w:tcBorders>
          </w:tcPr>
          <w:p w14:paraId="5DD50B03"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10 to 20 m (33 to 66 ft)</w:t>
            </w:r>
          </w:p>
        </w:tc>
      </w:tr>
      <w:tr w:rsidR="00555C88" w:rsidRPr="00CC7C92" w14:paraId="565743A7" w14:textId="77777777" w:rsidTr="00274811">
        <w:trPr>
          <w:trHeight w:val="232"/>
        </w:trPr>
        <w:tc>
          <w:tcPr>
            <w:tcW w:w="2088" w:type="dxa"/>
            <w:tcBorders>
              <w:top w:val="single" w:sz="4" w:space="0" w:color="auto"/>
              <w:left w:val="single" w:sz="4" w:space="0" w:color="auto"/>
              <w:bottom w:val="single" w:sz="4" w:space="0" w:color="auto"/>
              <w:right w:val="single" w:sz="4" w:space="0" w:color="auto"/>
            </w:tcBorders>
          </w:tcPr>
          <w:p w14:paraId="15273ED0"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Heavy vehicle engine running</w:t>
            </w:r>
          </w:p>
        </w:tc>
        <w:tc>
          <w:tcPr>
            <w:tcW w:w="2700" w:type="dxa"/>
            <w:tcBorders>
              <w:top w:val="single" w:sz="4" w:space="0" w:color="auto"/>
              <w:left w:val="single" w:sz="4" w:space="0" w:color="auto"/>
              <w:bottom w:val="single" w:sz="4" w:space="0" w:color="auto"/>
              <w:right w:val="single" w:sz="4" w:space="0" w:color="auto"/>
            </w:tcBorders>
          </w:tcPr>
          <w:p w14:paraId="1DA176CC"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5 to 10 m (16 to 33 ft)</w:t>
            </w:r>
          </w:p>
        </w:tc>
      </w:tr>
      <w:tr w:rsidR="00555C88" w:rsidRPr="00CC7C92" w14:paraId="79E63463" w14:textId="77777777" w:rsidTr="00274811">
        <w:trPr>
          <w:trHeight w:val="232"/>
        </w:trPr>
        <w:tc>
          <w:tcPr>
            <w:tcW w:w="2088" w:type="dxa"/>
            <w:tcBorders>
              <w:top w:val="single" w:sz="4" w:space="0" w:color="auto"/>
              <w:left w:val="single" w:sz="4" w:space="0" w:color="auto"/>
              <w:bottom w:val="single" w:sz="4" w:space="0" w:color="auto"/>
              <w:right w:val="single" w:sz="4" w:space="0" w:color="auto"/>
            </w:tcBorders>
          </w:tcPr>
          <w:p w14:paraId="6CCB4BCF"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Manual digging (pickaxe)</w:t>
            </w:r>
          </w:p>
        </w:tc>
        <w:tc>
          <w:tcPr>
            <w:tcW w:w="2700" w:type="dxa"/>
            <w:tcBorders>
              <w:top w:val="single" w:sz="4" w:space="0" w:color="auto"/>
              <w:left w:val="single" w:sz="4" w:space="0" w:color="auto"/>
              <w:bottom w:val="single" w:sz="4" w:space="0" w:color="auto"/>
              <w:right w:val="single" w:sz="4" w:space="0" w:color="auto"/>
            </w:tcBorders>
          </w:tcPr>
          <w:p w14:paraId="4E2844DA"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10 to 20 m (33 to 66 ft)</w:t>
            </w:r>
          </w:p>
        </w:tc>
      </w:tr>
      <w:tr w:rsidR="00555C88" w:rsidRPr="00CC7C92" w14:paraId="362AF435" w14:textId="77777777" w:rsidTr="00274811">
        <w:trPr>
          <w:trHeight w:val="232"/>
        </w:trPr>
        <w:tc>
          <w:tcPr>
            <w:tcW w:w="2088" w:type="dxa"/>
            <w:tcBorders>
              <w:top w:val="single" w:sz="4" w:space="0" w:color="auto"/>
              <w:left w:val="single" w:sz="4" w:space="0" w:color="auto"/>
              <w:bottom w:val="single" w:sz="4" w:space="0" w:color="auto"/>
              <w:right w:val="single" w:sz="4" w:space="0" w:color="auto"/>
            </w:tcBorders>
          </w:tcPr>
          <w:p w14:paraId="0F74A7F6"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Machine digging (backhoe)</w:t>
            </w:r>
          </w:p>
        </w:tc>
        <w:tc>
          <w:tcPr>
            <w:tcW w:w="2700" w:type="dxa"/>
            <w:tcBorders>
              <w:top w:val="single" w:sz="4" w:space="0" w:color="auto"/>
              <w:left w:val="single" w:sz="4" w:space="0" w:color="auto"/>
              <w:bottom w:val="single" w:sz="4" w:space="0" w:color="auto"/>
              <w:right w:val="single" w:sz="4" w:space="0" w:color="auto"/>
            </w:tcBorders>
          </w:tcPr>
          <w:p w14:paraId="095C54B9" w14:textId="77777777" w:rsidR="00555C88" w:rsidRPr="00FE6154" w:rsidRDefault="00555C88" w:rsidP="00274811">
            <w:pPr>
              <w:pStyle w:val="Pa13"/>
              <w:spacing w:after="60"/>
              <w:rPr>
                <w:rFonts w:cs="Proxima Nova"/>
                <w:color w:val="000000"/>
                <w:sz w:val="16"/>
                <w:szCs w:val="16"/>
              </w:rPr>
            </w:pPr>
            <w:r w:rsidRPr="00FE6154">
              <w:rPr>
                <w:rFonts w:cs="Proxima Nova"/>
                <w:color w:val="000000"/>
                <w:sz w:val="16"/>
                <w:szCs w:val="16"/>
              </w:rPr>
              <w:t>10 to 30 m (33 to 100 ft)</w:t>
            </w:r>
          </w:p>
        </w:tc>
      </w:tr>
    </w:tbl>
    <w:p w14:paraId="28E7552B" w14:textId="5AE11B07" w:rsidR="00555C88" w:rsidRPr="008C5329" w:rsidRDefault="00AC653A" w:rsidP="00555C88">
      <w:r>
        <w:t xml:space="preserve">* At the maximum sensor length of 50 km the typical lateral detection distances are </w:t>
      </w:r>
      <w:r w:rsidR="00500B90">
        <w:t xml:space="preserve"> </w:t>
      </w:r>
      <w:r w:rsidR="00500B90">
        <w:br/>
        <w:t xml:space="preserve">   </w:t>
      </w:r>
      <w:r>
        <w:t>halved</w:t>
      </w:r>
    </w:p>
    <w:p w14:paraId="4DBB2A23" w14:textId="77777777" w:rsidR="00555C88" w:rsidRDefault="00555C88" w:rsidP="00555C88">
      <w:pPr>
        <w:pStyle w:val="Heading4"/>
      </w:pPr>
      <w:r>
        <w:t>False alarm rate: The maximum rate for alarms generated by the internal electronic</w:t>
      </w:r>
      <w:r>
        <w:rPr>
          <w:spacing w:val="-5"/>
        </w:rPr>
        <w:t xml:space="preserve"> </w:t>
      </w:r>
      <w:r>
        <w:t>processes</w:t>
      </w:r>
      <w:r>
        <w:rPr>
          <w:spacing w:val="-5"/>
        </w:rPr>
        <w:t xml:space="preserve"> </w:t>
      </w:r>
      <w:r>
        <w:t>of</w:t>
      </w:r>
      <w:r>
        <w:rPr>
          <w:spacing w:val="-5"/>
        </w:rPr>
        <w:t xml:space="preserve"> </w:t>
      </w:r>
      <w:r>
        <w:t>the</w:t>
      </w:r>
      <w:r>
        <w:rPr>
          <w:spacing w:val="-4"/>
        </w:rPr>
        <w:t xml:space="preserve"> </w:t>
      </w:r>
      <w:r>
        <w:t>processors</w:t>
      </w:r>
      <w:r>
        <w:rPr>
          <w:spacing w:val="-5"/>
        </w:rPr>
        <w:t xml:space="preserve"> </w:t>
      </w:r>
      <w:r>
        <w:t>(cables</w:t>
      </w:r>
      <w:r>
        <w:rPr>
          <w:spacing w:val="-5"/>
        </w:rPr>
        <w:t xml:space="preserve"> </w:t>
      </w:r>
      <w:r>
        <w:t>excluded)</w:t>
      </w:r>
      <w:r>
        <w:rPr>
          <w:spacing w:val="-5"/>
        </w:rPr>
        <w:t xml:space="preserve"> </w:t>
      </w:r>
      <w:r>
        <w:t>shall</w:t>
      </w:r>
      <w:r>
        <w:rPr>
          <w:spacing w:val="-5"/>
        </w:rPr>
        <w:t xml:space="preserve"> </w:t>
      </w:r>
      <w:r>
        <w:t>be</w:t>
      </w:r>
      <w:r>
        <w:rPr>
          <w:spacing w:val="-4"/>
        </w:rPr>
        <w:t xml:space="preserve"> </w:t>
      </w:r>
      <w:r>
        <w:t>less</w:t>
      </w:r>
      <w:r>
        <w:rPr>
          <w:spacing w:val="-5"/>
        </w:rPr>
        <w:t xml:space="preserve"> </w:t>
      </w:r>
      <w:r>
        <w:t>than</w:t>
      </w:r>
      <w:r>
        <w:rPr>
          <w:spacing w:val="-4"/>
        </w:rPr>
        <w:t xml:space="preserve"> </w:t>
      </w:r>
      <w:r>
        <w:t>one per</w:t>
      </w:r>
      <w:r>
        <w:rPr>
          <w:spacing w:val="-4"/>
        </w:rPr>
        <w:t xml:space="preserve"> </w:t>
      </w:r>
      <w:r>
        <w:t>zone</w:t>
      </w:r>
      <w:r>
        <w:rPr>
          <w:spacing w:val="-3"/>
        </w:rPr>
        <w:t xml:space="preserve"> </w:t>
      </w:r>
      <w:r>
        <w:t>per</w:t>
      </w:r>
      <w:r>
        <w:rPr>
          <w:spacing w:val="-4"/>
        </w:rPr>
        <w:t xml:space="preserve"> </w:t>
      </w:r>
      <w:r>
        <w:t>year,</w:t>
      </w:r>
      <w:r>
        <w:rPr>
          <w:spacing w:val="-4"/>
        </w:rPr>
        <w:t xml:space="preserve"> </w:t>
      </w:r>
      <w:r>
        <w:t>averaged</w:t>
      </w:r>
      <w:r>
        <w:rPr>
          <w:spacing w:val="-3"/>
        </w:rPr>
        <w:t xml:space="preserve"> </w:t>
      </w:r>
      <w:r>
        <w:t>over</w:t>
      </w:r>
      <w:r>
        <w:rPr>
          <w:spacing w:val="-4"/>
        </w:rPr>
        <w:t xml:space="preserve"> </w:t>
      </w:r>
      <w:r>
        <w:t>the</w:t>
      </w:r>
      <w:r>
        <w:rPr>
          <w:spacing w:val="-3"/>
        </w:rPr>
        <w:t xml:space="preserve"> </w:t>
      </w:r>
      <w:r>
        <w:t>total</w:t>
      </w:r>
      <w:r>
        <w:rPr>
          <w:spacing w:val="-4"/>
        </w:rPr>
        <w:t xml:space="preserve"> </w:t>
      </w:r>
      <w:r>
        <w:t>number</w:t>
      </w:r>
      <w:r>
        <w:rPr>
          <w:spacing w:val="-4"/>
        </w:rPr>
        <w:t xml:space="preserve"> </w:t>
      </w:r>
      <w:r>
        <w:t>of</w:t>
      </w:r>
      <w:r>
        <w:rPr>
          <w:spacing w:val="-4"/>
        </w:rPr>
        <w:t xml:space="preserve"> </w:t>
      </w:r>
      <w:r>
        <w:t>zones</w:t>
      </w:r>
      <w:r>
        <w:rPr>
          <w:spacing w:val="-4"/>
        </w:rPr>
        <w:t xml:space="preserve"> </w:t>
      </w:r>
      <w:r>
        <w:t>in</w:t>
      </w:r>
      <w:r>
        <w:rPr>
          <w:spacing w:val="-3"/>
        </w:rPr>
        <w:t xml:space="preserve"> </w:t>
      </w:r>
      <w:r>
        <w:t>the</w:t>
      </w:r>
      <w:r>
        <w:rPr>
          <w:spacing w:val="-3"/>
        </w:rPr>
        <w:t xml:space="preserve"> </w:t>
      </w:r>
      <w:r>
        <w:t>system.</w:t>
      </w:r>
    </w:p>
    <w:p w14:paraId="204C608D" w14:textId="77777777" w:rsidR="00555C88" w:rsidRDefault="00555C88" w:rsidP="00555C88">
      <w:pPr>
        <w:pStyle w:val="Heading4"/>
      </w:pPr>
      <w:r>
        <w:t>Nuisance (environmental)</w:t>
      </w:r>
      <w:r>
        <w:rPr>
          <w:spacing w:val="-24"/>
        </w:rPr>
        <w:t xml:space="preserve"> </w:t>
      </w:r>
      <w:r>
        <w:t>alarms:</w:t>
      </w:r>
    </w:p>
    <w:p w14:paraId="2D20C0EA" w14:textId="77777777" w:rsidR="00555C88" w:rsidRDefault="00555C88" w:rsidP="00555C88">
      <w:pPr>
        <w:pStyle w:val="Heading5"/>
      </w:pPr>
      <w:r>
        <w:t>The</w:t>
      </w:r>
      <w:r w:rsidRPr="00472270">
        <w:rPr>
          <w:spacing w:val="-6"/>
        </w:rPr>
        <w:t xml:space="preserve"> </w:t>
      </w:r>
      <w:r w:rsidRPr="000F62D3">
        <w:t>system</w:t>
      </w:r>
      <w:r w:rsidRPr="00472270">
        <w:rPr>
          <w:spacing w:val="-5"/>
        </w:rPr>
        <w:t xml:space="preserve"> </w:t>
      </w:r>
      <w:r>
        <w:t>when</w:t>
      </w:r>
      <w:r w:rsidRPr="00472270">
        <w:rPr>
          <w:spacing w:val="-6"/>
        </w:rPr>
        <w:t xml:space="preserve"> </w:t>
      </w:r>
      <w:r w:rsidRPr="00472270">
        <w:t>calibrated</w:t>
      </w:r>
      <w:r w:rsidRPr="00472270">
        <w:rPr>
          <w:spacing w:val="-6"/>
        </w:rPr>
        <w:t xml:space="preserve"> </w:t>
      </w:r>
      <w:r>
        <w:t>according</w:t>
      </w:r>
      <w:r w:rsidRPr="00472270">
        <w:rPr>
          <w:spacing w:val="-6"/>
        </w:rPr>
        <w:t xml:space="preserve"> </w:t>
      </w:r>
      <w:r>
        <w:t>to</w:t>
      </w:r>
      <w:r w:rsidRPr="00472270">
        <w:rPr>
          <w:spacing w:val="-6"/>
        </w:rPr>
        <w:t xml:space="preserve"> </w:t>
      </w:r>
      <w:r>
        <w:t>manufacturer’s</w:t>
      </w:r>
      <w:r w:rsidRPr="00472270">
        <w:rPr>
          <w:spacing w:val="-6"/>
        </w:rPr>
        <w:t xml:space="preserve"> </w:t>
      </w:r>
      <w:r>
        <w:t>guidelines</w:t>
      </w:r>
      <w:r w:rsidRPr="00472270">
        <w:rPr>
          <w:spacing w:val="-6"/>
        </w:rPr>
        <w:t xml:space="preserve"> </w:t>
      </w:r>
      <w:r>
        <w:t xml:space="preserve">shall not suffer nuisance alarms from any of the </w:t>
      </w:r>
      <w:r w:rsidRPr="00472270">
        <w:t>following</w:t>
      </w:r>
      <w:r w:rsidRPr="00472270">
        <w:rPr>
          <w:spacing w:val="-30"/>
        </w:rPr>
        <w:t xml:space="preserve"> </w:t>
      </w:r>
      <w:r>
        <w:t>sources:</w:t>
      </w:r>
    </w:p>
    <w:p w14:paraId="5C95939E" w14:textId="77777777" w:rsidR="00555C88" w:rsidRPr="00D24CE7" w:rsidRDefault="00555C88" w:rsidP="00555C88">
      <w:pPr>
        <w:pStyle w:val="Heading6"/>
      </w:pPr>
      <w:r w:rsidRPr="00472270">
        <w:t>Temperature</w:t>
      </w:r>
      <w:r w:rsidRPr="00D24CE7">
        <w:t xml:space="preserve"> </w:t>
      </w:r>
      <w:r w:rsidRPr="00472270">
        <w:t>changes</w:t>
      </w:r>
    </w:p>
    <w:p w14:paraId="714D0098" w14:textId="77777777" w:rsidR="00555C88" w:rsidRPr="00D24CE7" w:rsidRDefault="00555C88" w:rsidP="00555C88">
      <w:pPr>
        <w:pStyle w:val="Heading6"/>
      </w:pPr>
      <w:r w:rsidRPr="00D24CE7">
        <w:t>Sunrise/sunset</w:t>
      </w:r>
    </w:p>
    <w:p w14:paraId="321CAC26" w14:textId="77777777" w:rsidR="00555C88" w:rsidRPr="00D24CE7" w:rsidRDefault="00555C88" w:rsidP="00555C88">
      <w:pPr>
        <w:pStyle w:val="Heading6"/>
      </w:pPr>
      <w:r w:rsidRPr="00D24CE7">
        <w:lastRenderedPageBreak/>
        <w:t>Acoustic or magnetic effects</w:t>
      </w:r>
    </w:p>
    <w:p w14:paraId="1104FB0F" w14:textId="77777777" w:rsidR="00555C88" w:rsidRPr="00D24CE7" w:rsidRDefault="00555C88" w:rsidP="00555C88">
      <w:pPr>
        <w:pStyle w:val="Heading6"/>
      </w:pPr>
      <w:r w:rsidRPr="00D24CE7">
        <w:t>Snow</w:t>
      </w:r>
    </w:p>
    <w:p w14:paraId="07202C58" w14:textId="77777777" w:rsidR="00555C88" w:rsidRPr="00D24CE7" w:rsidRDefault="00555C88" w:rsidP="00555C88">
      <w:pPr>
        <w:pStyle w:val="Heading6"/>
      </w:pPr>
      <w:r w:rsidRPr="00D24CE7">
        <w:t>Fog</w:t>
      </w:r>
    </w:p>
    <w:p w14:paraId="7851E0CA" w14:textId="77777777" w:rsidR="00555C88" w:rsidRDefault="00555C88" w:rsidP="00555C88">
      <w:pPr>
        <w:pStyle w:val="Heading5"/>
      </w:pPr>
      <w:r>
        <w:t>The</w:t>
      </w:r>
      <w:r>
        <w:rPr>
          <w:spacing w:val="-5"/>
        </w:rPr>
        <w:t xml:space="preserve"> </w:t>
      </w:r>
      <w:r>
        <w:t>system</w:t>
      </w:r>
      <w:r>
        <w:rPr>
          <w:spacing w:val="-4"/>
        </w:rPr>
        <w:t xml:space="preserve"> </w:t>
      </w:r>
      <w:r>
        <w:t>shall</w:t>
      </w:r>
      <w:r>
        <w:rPr>
          <w:spacing w:val="-6"/>
        </w:rPr>
        <w:t xml:space="preserve"> </w:t>
      </w:r>
      <w:r>
        <w:t>utilize</w:t>
      </w:r>
      <w:r>
        <w:rPr>
          <w:spacing w:val="-5"/>
        </w:rPr>
        <w:t xml:space="preserve"> </w:t>
      </w:r>
      <w:r>
        <w:t>advanced</w:t>
      </w:r>
      <w:r>
        <w:rPr>
          <w:spacing w:val="-5"/>
        </w:rPr>
        <w:t xml:space="preserve"> </w:t>
      </w:r>
      <w:r>
        <w:t>processing</w:t>
      </w:r>
      <w:r>
        <w:rPr>
          <w:spacing w:val="-5"/>
        </w:rPr>
        <w:t xml:space="preserve"> </w:t>
      </w:r>
      <w:r>
        <w:t>and</w:t>
      </w:r>
      <w:r>
        <w:rPr>
          <w:spacing w:val="-5"/>
        </w:rPr>
        <w:t xml:space="preserve"> </w:t>
      </w:r>
      <w:r>
        <w:t>an environmental</w:t>
      </w:r>
      <w:r>
        <w:rPr>
          <w:spacing w:val="-6"/>
        </w:rPr>
        <w:t xml:space="preserve"> </w:t>
      </w:r>
      <w:r>
        <w:t>compensation</w:t>
      </w:r>
      <w:r>
        <w:rPr>
          <w:spacing w:val="-5"/>
        </w:rPr>
        <w:t xml:space="preserve"> algorithm </w:t>
      </w:r>
      <w:r>
        <w:t>to minimize</w:t>
      </w:r>
      <w:r>
        <w:rPr>
          <w:spacing w:val="-5"/>
        </w:rPr>
        <w:t xml:space="preserve"> </w:t>
      </w:r>
      <w:r>
        <w:t>the</w:t>
      </w:r>
      <w:r>
        <w:rPr>
          <w:spacing w:val="-5"/>
        </w:rPr>
        <w:t xml:space="preserve"> </w:t>
      </w:r>
      <w:r>
        <w:t>probability</w:t>
      </w:r>
      <w:r>
        <w:rPr>
          <w:spacing w:val="-5"/>
        </w:rPr>
        <w:t xml:space="preserve"> </w:t>
      </w:r>
      <w:r>
        <w:t>of</w:t>
      </w:r>
      <w:r>
        <w:rPr>
          <w:spacing w:val="-6"/>
        </w:rPr>
        <w:t xml:space="preserve"> </w:t>
      </w:r>
      <w:r>
        <w:t>nuisance</w:t>
      </w:r>
      <w:r>
        <w:rPr>
          <w:spacing w:val="-5"/>
        </w:rPr>
        <w:t xml:space="preserve"> </w:t>
      </w:r>
      <w:r>
        <w:t>alarms</w:t>
      </w:r>
      <w:r>
        <w:rPr>
          <w:spacing w:val="-6"/>
        </w:rPr>
        <w:t xml:space="preserve"> </w:t>
      </w:r>
      <w:r>
        <w:t>from</w:t>
      </w:r>
      <w:r>
        <w:rPr>
          <w:spacing w:val="-4"/>
        </w:rPr>
        <w:t xml:space="preserve"> </w:t>
      </w:r>
      <w:r>
        <w:t>the</w:t>
      </w:r>
      <w:r>
        <w:rPr>
          <w:spacing w:val="-5"/>
        </w:rPr>
        <w:t xml:space="preserve"> </w:t>
      </w:r>
      <w:r>
        <w:t>following</w:t>
      </w:r>
      <w:r>
        <w:rPr>
          <w:spacing w:val="-5"/>
        </w:rPr>
        <w:t xml:space="preserve"> </w:t>
      </w:r>
      <w:r>
        <w:t>sources:</w:t>
      </w:r>
    </w:p>
    <w:p w14:paraId="7829A7C1" w14:textId="77777777" w:rsidR="00555C88" w:rsidRDefault="00555C88" w:rsidP="00555C88">
      <w:pPr>
        <w:pStyle w:val="Heading6"/>
      </w:pPr>
      <w:r>
        <w:t>Wind</w:t>
      </w:r>
    </w:p>
    <w:p w14:paraId="71159969" w14:textId="77777777" w:rsidR="00555C88" w:rsidRDefault="00555C88" w:rsidP="00555C88">
      <w:pPr>
        <w:pStyle w:val="Heading6"/>
      </w:pPr>
      <w:r>
        <w:t>Rain and</w:t>
      </w:r>
      <w:r>
        <w:rPr>
          <w:spacing w:val="-10"/>
        </w:rPr>
        <w:t xml:space="preserve"> </w:t>
      </w:r>
      <w:r>
        <w:t>hail</w:t>
      </w:r>
    </w:p>
    <w:p w14:paraId="64AB4C8D" w14:textId="77777777" w:rsidR="00555C88" w:rsidRDefault="00555C88" w:rsidP="00555C88">
      <w:pPr>
        <w:pStyle w:val="Heading6"/>
      </w:pPr>
      <w:r>
        <w:t>Sandstorms</w:t>
      </w:r>
    </w:p>
    <w:p w14:paraId="1AA49D5C" w14:textId="77777777" w:rsidR="00555C88" w:rsidRPr="00D24CE7" w:rsidRDefault="00555C88" w:rsidP="00555C88">
      <w:pPr>
        <w:pStyle w:val="Heading6"/>
      </w:pPr>
      <w:r w:rsidRPr="00D24CE7">
        <w:t>Motion of nearby objects or vegetation</w:t>
      </w:r>
    </w:p>
    <w:p w14:paraId="3835879F" w14:textId="77777777" w:rsidR="00555C88" w:rsidRPr="00D24CE7" w:rsidRDefault="00555C88" w:rsidP="00555C88">
      <w:pPr>
        <w:pStyle w:val="Heading6"/>
      </w:pPr>
      <w:r w:rsidRPr="00D24CE7">
        <w:t>Motion of surface or ground water</w:t>
      </w:r>
    </w:p>
    <w:p w14:paraId="78A0B740" w14:textId="77777777" w:rsidR="00555C88" w:rsidRDefault="00555C88" w:rsidP="00555C88">
      <w:pPr>
        <w:pStyle w:val="Heading6"/>
      </w:pPr>
      <w:r w:rsidRPr="00D24CE7">
        <w:t>Seismic vibration caused by nearby vehicular traffic</w:t>
      </w:r>
    </w:p>
    <w:p w14:paraId="48A2FFF2" w14:textId="77777777" w:rsidR="00555C88" w:rsidRPr="00D30252" w:rsidRDefault="00555C88" w:rsidP="00555C88">
      <w:pPr>
        <w:pStyle w:val="Heading5"/>
      </w:pPr>
      <w:r>
        <w:t>The system shall provide a means to detect and reject alarms from vehicle traffic moving parallel to the sensor cable.</w:t>
      </w:r>
    </w:p>
    <w:p w14:paraId="3041BDC2" w14:textId="77777777" w:rsidR="00555C88" w:rsidRDefault="00555C88" w:rsidP="00555C88">
      <w:pPr>
        <w:pStyle w:val="Heading3"/>
      </w:pPr>
      <w:r>
        <w:t>Time to</w:t>
      </w:r>
      <w:r>
        <w:rPr>
          <w:spacing w:val="-13"/>
        </w:rPr>
        <w:t xml:space="preserve"> </w:t>
      </w:r>
      <w:r>
        <w:t>detection:</w:t>
      </w:r>
    </w:p>
    <w:p w14:paraId="651982F5" w14:textId="410EAEC0" w:rsidR="00555C88" w:rsidRDefault="00555C88" w:rsidP="00555C88">
      <w:pPr>
        <w:pStyle w:val="Heading4"/>
      </w:pPr>
      <w:r>
        <w:t>Detected</w:t>
      </w:r>
      <w:r>
        <w:rPr>
          <w:spacing w:val="-4"/>
        </w:rPr>
        <w:t xml:space="preserve"> </w:t>
      </w:r>
      <w:r>
        <w:t>TPI events</w:t>
      </w:r>
      <w:r>
        <w:rPr>
          <w:spacing w:val="-5"/>
        </w:rPr>
        <w:t xml:space="preserve"> </w:t>
      </w:r>
      <w:r>
        <w:t>shall</w:t>
      </w:r>
      <w:r>
        <w:rPr>
          <w:spacing w:val="-5"/>
        </w:rPr>
        <w:t xml:space="preserve"> </w:t>
      </w:r>
      <w:r>
        <w:t>be</w:t>
      </w:r>
      <w:r>
        <w:rPr>
          <w:spacing w:val="-4"/>
        </w:rPr>
        <w:t xml:space="preserve"> </w:t>
      </w:r>
      <w:r>
        <w:t>reported</w:t>
      </w:r>
      <w:r>
        <w:rPr>
          <w:spacing w:val="-4"/>
        </w:rPr>
        <w:t xml:space="preserve"> </w:t>
      </w:r>
      <w:r>
        <w:t>no</w:t>
      </w:r>
      <w:r>
        <w:rPr>
          <w:spacing w:val="-4"/>
        </w:rPr>
        <w:t xml:space="preserve"> </w:t>
      </w:r>
      <w:r>
        <w:t>later</w:t>
      </w:r>
      <w:r>
        <w:rPr>
          <w:spacing w:val="-5"/>
        </w:rPr>
        <w:t xml:space="preserve"> </w:t>
      </w:r>
      <w:r>
        <w:t>than</w:t>
      </w:r>
      <w:r>
        <w:rPr>
          <w:spacing w:val="-4"/>
        </w:rPr>
        <w:t xml:space="preserve"> </w:t>
      </w:r>
      <w:r>
        <w:t>one second after the detection conditions have been met.</w:t>
      </w:r>
    </w:p>
    <w:p w14:paraId="62F5BDBE" w14:textId="26B49964" w:rsidR="003C26A2" w:rsidRDefault="003C26A2" w:rsidP="003C26A2">
      <w:pPr>
        <w:pStyle w:val="Heading2"/>
      </w:pPr>
      <w:bookmarkStart w:id="21" w:name="_Toc134440887"/>
      <w:r>
        <w:t>Mix</w:t>
      </w:r>
      <w:r w:rsidR="00274811">
        <w:t>ing</w:t>
      </w:r>
      <w:r>
        <w:t xml:space="preserve"> of Installation Types</w:t>
      </w:r>
      <w:bookmarkEnd w:id="21"/>
    </w:p>
    <w:p w14:paraId="7433CCB2" w14:textId="09B946F5" w:rsidR="003C26A2" w:rsidRDefault="003C26A2" w:rsidP="003C26A2">
      <w:pPr>
        <w:pStyle w:val="Heading3"/>
      </w:pPr>
      <w:r>
        <w:t xml:space="preserve">The system shall support a mix of installation types on a single sensor channel including fence-mounting, wall-top mounting, burial for perimeter intrusion detection, burial for </w:t>
      </w:r>
      <w:r w:rsidR="00231DF3">
        <w:t>pipeline TPI detection, and data conduit protection</w:t>
      </w:r>
      <w:r w:rsidR="00174A90">
        <w:t>.</w:t>
      </w:r>
    </w:p>
    <w:p w14:paraId="6B52CFAB" w14:textId="3E16BF64" w:rsidR="003C26A2" w:rsidRPr="003C26A2" w:rsidRDefault="00231DF3" w:rsidP="00231DF3">
      <w:pPr>
        <w:pStyle w:val="Heading3"/>
      </w:pPr>
      <w:r>
        <w:t>Between different installation types a 30 m (100 ft) spool of sensor cable shall be installed to act as timing buffer.</w:t>
      </w:r>
    </w:p>
    <w:p w14:paraId="5D70553B" w14:textId="6A813F90" w:rsidR="002266CD" w:rsidRDefault="001E4A35" w:rsidP="008F7615">
      <w:pPr>
        <w:pStyle w:val="Heading2"/>
      </w:pPr>
      <w:bookmarkStart w:id="22" w:name="_Toc134440888"/>
      <w:r>
        <w:t>Cable cut</w:t>
      </w:r>
      <w:r>
        <w:rPr>
          <w:spacing w:val="-13"/>
        </w:rPr>
        <w:t xml:space="preserve"> </w:t>
      </w:r>
      <w:r w:rsidRPr="008F7615">
        <w:t>response</w:t>
      </w:r>
      <w:bookmarkEnd w:id="22"/>
    </w:p>
    <w:p w14:paraId="39829722" w14:textId="49993563" w:rsidR="002266CD" w:rsidRPr="009B432B" w:rsidRDefault="001E4A35" w:rsidP="008F7615">
      <w:pPr>
        <w:pStyle w:val="Heading3"/>
      </w:pPr>
      <w:r w:rsidRPr="009B432B">
        <w:t xml:space="preserve">The system shall support a </w:t>
      </w:r>
      <w:r w:rsidR="00BA10E1" w:rsidRPr="009B432B">
        <w:t>closed-loop</w:t>
      </w:r>
      <w:r w:rsidR="00BA10E1" w:rsidRPr="009B432B">
        <w:rPr>
          <w:spacing w:val="-27"/>
        </w:rPr>
        <w:t xml:space="preserve"> </w:t>
      </w:r>
      <w:r w:rsidRPr="009B432B">
        <w:t>cut-immune</w:t>
      </w:r>
      <w:r w:rsidR="00BA10E1" w:rsidRPr="009B432B">
        <w:t xml:space="preserve"> </w:t>
      </w:r>
      <w:r w:rsidR="00194398" w:rsidRPr="009B432B">
        <w:t>c</w:t>
      </w:r>
      <w:r w:rsidR="00BA10E1" w:rsidRPr="009B432B">
        <w:t>onfiguration that enables</w:t>
      </w:r>
      <w:r w:rsidR="00194398" w:rsidRPr="009B432B">
        <w:t xml:space="preserve"> the system’</w:t>
      </w:r>
      <w:r w:rsidR="00BA10E1" w:rsidRPr="009B432B">
        <w:t>s detection</w:t>
      </w:r>
      <w:r w:rsidR="00194398" w:rsidRPr="009B432B">
        <w:t xml:space="preserve"> and </w:t>
      </w:r>
      <w:r w:rsidR="00194398" w:rsidRPr="008F7615">
        <w:t>locating</w:t>
      </w:r>
      <w:r w:rsidR="00194398" w:rsidRPr="009B432B">
        <w:t xml:space="preserve"> capabilities to remain fully operational in the event of a sensor cable cut</w:t>
      </w:r>
      <w:r w:rsidRPr="009B432B">
        <w:t>.</w:t>
      </w:r>
    </w:p>
    <w:p w14:paraId="61ECD4AF" w14:textId="77777777" w:rsidR="002266CD" w:rsidRDefault="001E4A35" w:rsidP="008F7615">
      <w:pPr>
        <w:pStyle w:val="Heading3"/>
      </w:pPr>
      <w:r>
        <w:t>The</w:t>
      </w:r>
      <w:r>
        <w:rPr>
          <w:spacing w:val="-4"/>
        </w:rPr>
        <w:t xml:space="preserve"> </w:t>
      </w:r>
      <w:r>
        <w:t>system</w:t>
      </w:r>
      <w:r>
        <w:rPr>
          <w:spacing w:val="-3"/>
        </w:rPr>
        <w:t xml:space="preserve"> </w:t>
      </w:r>
      <w:r>
        <w:t>shall be</w:t>
      </w:r>
      <w:r>
        <w:rPr>
          <w:spacing w:val="-4"/>
        </w:rPr>
        <w:t xml:space="preserve"> </w:t>
      </w:r>
      <w:r>
        <w:t>capable</w:t>
      </w:r>
      <w:r>
        <w:rPr>
          <w:spacing w:val="-4"/>
        </w:rPr>
        <w:t xml:space="preserve"> </w:t>
      </w:r>
      <w:r>
        <w:t>of detecting</w:t>
      </w:r>
      <w:r>
        <w:rPr>
          <w:spacing w:val="-4"/>
        </w:rPr>
        <w:t xml:space="preserve"> </w:t>
      </w:r>
      <w:r>
        <w:t>and</w:t>
      </w:r>
      <w:r>
        <w:rPr>
          <w:spacing w:val="-4"/>
        </w:rPr>
        <w:t xml:space="preserve"> </w:t>
      </w:r>
      <w:r>
        <w:t>locating</w:t>
      </w:r>
      <w:r>
        <w:rPr>
          <w:spacing w:val="-4"/>
        </w:rPr>
        <w:t xml:space="preserve"> </w:t>
      </w:r>
      <w:r>
        <w:t>a</w:t>
      </w:r>
      <w:r>
        <w:rPr>
          <w:spacing w:val="-4"/>
        </w:rPr>
        <w:t xml:space="preserve"> </w:t>
      </w:r>
      <w:r>
        <w:t>sensor cable</w:t>
      </w:r>
      <w:r>
        <w:rPr>
          <w:spacing w:val="-4"/>
        </w:rPr>
        <w:t xml:space="preserve"> </w:t>
      </w:r>
      <w:r>
        <w:t>cut.</w:t>
      </w:r>
    </w:p>
    <w:p w14:paraId="55A8158A" w14:textId="23E3E080" w:rsidR="002266CD" w:rsidRDefault="001E4A35" w:rsidP="008F7615">
      <w:pPr>
        <w:pStyle w:val="Heading3"/>
      </w:pPr>
      <w:r>
        <w:t>The</w:t>
      </w:r>
      <w:r>
        <w:rPr>
          <w:spacing w:val="-4"/>
        </w:rPr>
        <w:t xml:space="preserve"> </w:t>
      </w:r>
      <w:r>
        <w:t>cut location</w:t>
      </w:r>
      <w:r>
        <w:rPr>
          <w:spacing w:val="-4"/>
        </w:rPr>
        <w:t xml:space="preserve"> </w:t>
      </w:r>
      <w:r>
        <w:t>shall be</w:t>
      </w:r>
      <w:r>
        <w:rPr>
          <w:spacing w:val="-4"/>
        </w:rPr>
        <w:t xml:space="preserve"> </w:t>
      </w:r>
      <w:r>
        <w:t>determined</w:t>
      </w:r>
      <w:r>
        <w:rPr>
          <w:spacing w:val="-4"/>
        </w:rPr>
        <w:t xml:space="preserve"> </w:t>
      </w:r>
      <w:r>
        <w:t>and</w:t>
      </w:r>
      <w:r>
        <w:rPr>
          <w:spacing w:val="-4"/>
        </w:rPr>
        <w:t xml:space="preserve"> </w:t>
      </w:r>
      <w:r>
        <w:t>reported</w:t>
      </w:r>
      <w:r>
        <w:rPr>
          <w:spacing w:val="-4"/>
        </w:rPr>
        <w:t xml:space="preserve"> </w:t>
      </w:r>
      <w:r>
        <w:t>with</w:t>
      </w:r>
      <w:r>
        <w:rPr>
          <w:spacing w:val="-4"/>
        </w:rPr>
        <w:t xml:space="preserve"> </w:t>
      </w:r>
      <w:r>
        <w:t>an</w:t>
      </w:r>
      <w:r>
        <w:rPr>
          <w:spacing w:val="-4"/>
        </w:rPr>
        <w:t xml:space="preserve"> </w:t>
      </w:r>
      <w:r>
        <w:t>absolute</w:t>
      </w:r>
      <w:r>
        <w:rPr>
          <w:spacing w:val="-4"/>
        </w:rPr>
        <w:t xml:space="preserve"> </w:t>
      </w:r>
      <w:r>
        <w:t>accuracy</w:t>
      </w:r>
      <w:r>
        <w:rPr>
          <w:spacing w:val="-4"/>
        </w:rPr>
        <w:t xml:space="preserve"> </w:t>
      </w:r>
      <w:r>
        <w:t>of equal to or less than 30 m (100</w:t>
      </w:r>
      <w:r>
        <w:rPr>
          <w:spacing w:val="-17"/>
        </w:rPr>
        <w:t xml:space="preserve"> </w:t>
      </w:r>
      <w:r>
        <w:t>ft).</w:t>
      </w:r>
    </w:p>
    <w:p w14:paraId="754DD9D5" w14:textId="3038BDDC" w:rsidR="002266CD" w:rsidRDefault="001E4A35" w:rsidP="008F7615">
      <w:pPr>
        <w:pStyle w:val="Heading3"/>
      </w:pPr>
      <w:r>
        <w:lastRenderedPageBreak/>
        <w:t>In</w:t>
      </w:r>
      <w:r>
        <w:rPr>
          <w:spacing w:val="-4"/>
        </w:rPr>
        <w:t xml:space="preserve"> </w:t>
      </w:r>
      <w:r>
        <w:t>the</w:t>
      </w:r>
      <w:r>
        <w:rPr>
          <w:spacing w:val="-4"/>
        </w:rPr>
        <w:t xml:space="preserve"> </w:t>
      </w:r>
      <w:r>
        <w:t>event of a</w:t>
      </w:r>
      <w:r>
        <w:rPr>
          <w:spacing w:val="-4"/>
        </w:rPr>
        <w:t xml:space="preserve"> </w:t>
      </w:r>
      <w:r>
        <w:t>sensor cable</w:t>
      </w:r>
      <w:r>
        <w:rPr>
          <w:spacing w:val="-4"/>
        </w:rPr>
        <w:t xml:space="preserve"> </w:t>
      </w:r>
      <w:r>
        <w:t>cut, the</w:t>
      </w:r>
      <w:r>
        <w:rPr>
          <w:spacing w:val="-4"/>
        </w:rPr>
        <w:t xml:space="preserve"> </w:t>
      </w:r>
      <w:r>
        <w:t>system</w:t>
      </w:r>
      <w:r>
        <w:rPr>
          <w:spacing w:val="-3"/>
        </w:rPr>
        <w:t xml:space="preserve"> </w:t>
      </w:r>
      <w:r>
        <w:t>shall retain</w:t>
      </w:r>
      <w:r>
        <w:rPr>
          <w:spacing w:val="-4"/>
        </w:rPr>
        <w:t xml:space="preserve"> </w:t>
      </w:r>
      <w:r>
        <w:t>detection</w:t>
      </w:r>
      <w:r>
        <w:rPr>
          <w:spacing w:val="-4"/>
        </w:rPr>
        <w:t xml:space="preserve"> </w:t>
      </w:r>
      <w:r>
        <w:t>and</w:t>
      </w:r>
      <w:r>
        <w:rPr>
          <w:spacing w:val="-4"/>
        </w:rPr>
        <w:t xml:space="preserve"> </w:t>
      </w:r>
      <w:r>
        <w:t>locati</w:t>
      </w:r>
      <w:r w:rsidR="00BA10E1">
        <w:t>ng</w:t>
      </w:r>
      <w:r>
        <w:t xml:space="preserve"> </w:t>
      </w:r>
      <w:r w:rsidR="00BA10E1">
        <w:t>capabilities</w:t>
      </w:r>
      <w:r w:rsidR="00BA10E1">
        <w:rPr>
          <w:spacing w:val="-4"/>
        </w:rPr>
        <w:t xml:space="preserve"> </w:t>
      </w:r>
      <w:r>
        <w:t>in</w:t>
      </w:r>
      <w:r>
        <w:rPr>
          <w:spacing w:val="-3"/>
        </w:rPr>
        <w:t xml:space="preserve"> </w:t>
      </w:r>
      <w:r>
        <w:t>the</w:t>
      </w:r>
      <w:r>
        <w:rPr>
          <w:spacing w:val="-3"/>
        </w:rPr>
        <w:t xml:space="preserve"> </w:t>
      </w:r>
      <w:r>
        <w:t>portion(s)</w:t>
      </w:r>
      <w:r>
        <w:rPr>
          <w:spacing w:val="-4"/>
        </w:rPr>
        <w:t xml:space="preserve"> </w:t>
      </w:r>
      <w:r>
        <w:t>of</w:t>
      </w:r>
      <w:r>
        <w:rPr>
          <w:spacing w:val="-4"/>
        </w:rPr>
        <w:t xml:space="preserve"> </w:t>
      </w:r>
      <w:r>
        <w:t>the</w:t>
      </w:r>
      <w:r>
        <w:rPr>
          <w:spacing w:val="-3"/>
        </w:rPr>
        <w:t xml:space="preserve"> </w:t>
      </w:r>
      <w:r>
        <w:t>sensor</w:t>
      </w:r>
      <w:r>
        <w:rPr>
          <w:spacing w:val="-4"/>
        </w:rPr>
        <w:t xml:space="preserve"> </w:t>
      </w:r>
      <w:r>
        <w:t>cable</w:t>
      </w:r>
      <w:r>
        <w:rPr>
          <w:spacing w:val="-3"/>
        </w:rPr>
        <w:t xml:space="preserve"> </w:t>
      </w:r>
      <w:r>
        <w:t>that</w:t>
      </w:r>
      <w:r>
        <w:rPr>
          <w:spacing w:val="-4"/>
        </w:rPr>
        <w:t xml:space="preserve"> </w:t>
      </w:r>
      <w:r>
        <w:t>remain</w:t>
      </w:r>
      <w:r>
        <w:rPr>
          <w:spacing w:val="-3"/>
        </w:rPr>
        <w:t xml:space="preserve"> </w:t>
      </w:r>
      <w:r>
        <w:t>connected</w:t>
      </w:r>
      <w:r>
        <w:rPr>
          <w:spacing w:val="-3"/>
        </w:rPr>
        <w:t xml:space="preserve"> </w:t>
      </w:r>
      <w:r>
        <w:t>to</w:t>
      </w:r>
      <w:r>
        <w:rPr>
          <w:spacing w:val="-3"/>
        </w:rPr>
        <w:t xml:space="preserve"> </w:t>
      </w:r>
      <w:r>
        <w:t>the</w:t>
      </w:r>
      <w:r>
        <w:rPr>
          <w:spacing w:val="-3"/>
        </w:rPr>
        <w:t xml:space="preserve"> </w:t>
      </w:r>
      <w:r>
        <w:t>system sensor</w:t>
      </w:r>
      <w:r>
        <w:rPr>
          <w:spacing w:val="-8"/>
        </w:rPr>
        <w:t xml:space="preserve"> </w:t>
      </w:r>
      <w:r>
        <w:t>unit.</w:t>
      </w:r>
    </w:p>
    <w:p w14:paraId="46AAAB9A" w14:textId="77777777" w:rsidR="002266CD" w:rsidRDefault="001E4A35" w:rsidP="008F7615">
      <w:pPr>
        <w:pStyle w:val="Heading2"/>
      </w:pPr>
      <w:bookmarkStart w:id="23" w:name="_Toc134440889"/>
      <w:r>
        <w:t>Installation and Configuration</w:t>
      </w:r>
      <w:r>
        <w:rPr>
          <w:spacing w:val="-26"/>
        </w:rPr>
        <w:t xml:space="preserve"> </w:t>
      </w:r>
      <w:r>
        <w:t>Capabilities</w:t>
      </w:r>
      <w:bookmarkEnd w:id="23"/>
    </w:p>
    <w:p w14:paraId="1C860A17" w14:textId="77777777" w:rsidR="002266CD" w:rsidRDefault="001E4A35" w:rsidP="008F7615">
      <w:pPr>
        <w:pStyle w:val="Heading3"/>
      </w:pPr>
      <w:r>
        <w:t>The system</w:t>
      </w:r>
      <w:r>
        <w:rPr>
          <w:spacing w:val="-4"/>
        </w:rPr>
        <w:t xml:space="preserve"> </w:t>
      </w:r>
      <w:r>
        <w:t>shall have the following characteristics, as a minimum:</w:t>
      </w:r>
    </w:p>
    <w:p w14:paraId="5D3DD158" w14:textId="796D46AD" w:rsidR="002266CD" w:rsidRDefault="001E4A35" w:rsidP="00E33771">
      <w:pPr>
        <w:pStyle w:val="Heading4"/>
      </w:pPr>
      <w:r>
        <w:t>The</w:t>
      </w:r>
      <w:r>
        <w:rPr>
          <w:spacing w:val="-3"/>
        </w:rPr>
        <w:t xml:space="preserve"> </w:t>
      </w:r>
      <w:r>
        <w:t>sensor</w:t>
      </w:r>
      <w:r>
        <w:rPr>
          <w:spacing w:val="-4"/>
        </w:rPr>
        <w:t xml:space="preserve"> </w:t>
      </w:r>
      <w:r>
        <w:t>cable</w:t>
      </w:r>
      <w:r>
        <w:rPr>
          <w:spacing w:val="-3"/>
        </w:rPr>
        <w:t xml:space="preserve"> </w:t>
      </w:r>
      <w:r>
        <w:t>shall</w:t>
      </w:r>
      <w:r>
        <w:rPr>
          <w:spacing w:val="-4"/>
        </w:rPr>
        <w:t xml:space="preserve"> </w:t>
      </w:r>
      <w:r>
        <w:t>be</w:t>
      </w:r>
      <w:r>
        <w:rPr>
          <w:spacing w:val="-3"/>
        </w:rPr>
        <w:t xml:space="preserve"> </w:t>
      </w:r>
      <w:r>
        <w:t>capable</w:t>
      </w:r>
      <w:r>
        <w:rPr>
          <w:spacing w:val="-3"/>
        </w:rPr>
        <w:t xml:space="preserve"> </w:t>
      </w:r>
      <w:r>
        <w:t>of</w:t>
      </w:r>
      <w:r>
        <w:rPr>
          <w:spacing w:val="-4"/>
        </w:rPr>
        <w:t xml:space="preserve"> </w:t>
      </w:r>
      <w:r>
        <w:t>being</w:t>
      </w:r>
      <w:r>
        <w:rPr>
          <w:spacing w:val="-3"/>
        </w:rPr>
        <w:t xml:space="preserve"> </w:t>
      </w:r>
      <w:r>
        <w:t>attached</w:t>
      </w:r>
      <w:r>
        <w:rPr>
          <w:spacing w:val="-3"/>
        </w:rPr>
        <w:t xml:space="preserve"> </w:t>
      </w:r>
      <w:r>
        <w:t>directly</w:t>
      </w:r>
      <w:r>
        <w:rPr>
          <w:spacing w:val="-3"/>
        </w:rPr>
        <w:t xml:space="preserve"> </w:t>
      </w:r>
      <w:r>
        <w:t>to</w:t>
      </w:r>
      <w:r>
        <w:rPr>
          <w:spacing w:val="-3"/>
        </w:rPr>
        <w:t xml:space="preserve"> </w:t>
      </w:r>
      <w:r w:rsidR="007F07EF">
        <w:t>a</w:t>
      </w:r>
      <w:r>
        <w:rPr>
          <w:spacing w:val="-3"/>
        </w:rPr>
        <w:t xml:space="preserve"> </w:t>
      </w:r>
      <w:r>
        <w:t>fence</w:t>
      </w:r>
      <w:r>
        <w:rPr>
          <w:spacing w:val="-3"/>
        </w:rPr>
        <w:t xml:space="preserve"> </w:t>
      </w:r>
      <w:r>
        <w:t>without needing to be in a</w:t>
      </w:r>
      <w:r>
        <w:rPr>
          <w:spacing w:val="-13"/>
        </w:rPr>
        <w:t xml:space="preserve"> </w:t>
      </w:r>
      <w:r>
        <w:t>conduit.</w:t>
      </w:r>
    </w:p>
    <w:p w14:paraId="279517A1" w14:textId="77777777" w:rsidR="002266CD" w:rsidRDefault="001E4A35" w:rsidP="00E33771">
      <w:pPr>
        <w:pStyle w:val="Heading4"/>
      </w:pPr>
      <w:r>
        <w:t>The</w:t>
      </w:r>
      <w:r>
        <w:rPr>
          <w:spacing w:val="-3"/>
        </w:rPr>
        <w:t xml:space="preserve"> </w:t>
      </w:r>
      <w:r>
        <w:t>sensor</w:t>
      </w:r>
      <w:r>
        <w:rPr>
          <w:spacing w:val="-4"/>
        </w:rPr>
        <w:t xml:space="preserve"> </w:t>
      </w:r>
      <w:r>
        <w:t>cable</w:t>
      </w:r>
      <w:r>
        <w:rPr>
          <w:spacing w:val="-3"/>
        </w:rPr>
        <w:t xml:space="preserve"> </w:t>
      </w:r>
      <w:r>
        <w:t>shall</w:t>
      </w:r>
      <w:r>
        <w:rPr>
          <w:spacing w:val="-4"/>
        </w:rPr>
        <w:t xml:space="preserve"> </w:t>
      </w:r>
      <w:r>
        <w:t>be</w:t>
      </w:r>
      <w:r>
        <w:rPr>
          <w:spacing w:val="-3"/>
        </w:rPr>
        <w:t xml:space="preserve"> </w:t>
      </w:r>
      <w:r>
        <w:t>capable</w:t>
      </w:r>
      <w:r>
        <w:rPr>
          <w:spacing w:val="-3"/>
        </w:rPr>
        <w:t xml:space="preserve"> </w:t>
      </w:r>
      <w:r>
        <w:t>of</w:t>
      </w:r>
      <w:r>
        <w:rPr>
          <w:spacing w:val="-4"/>
        </w:rPr>
        <w:t xml:space="preserve"> </w:t>
      </w:r>
      <w:r>
        <w:t>being</w:t>
      </w:r>
      <w:r>
        <w:rPr>
          <w:spacing w:val="-3"/>
        </w:rPr>
        <w:t xml:space="preserve"> </w:t>
      </w:r>
      <w:r>
        <w:t>attached</w:t>
      </w:r>
      <w:r>
        <w:rPr>
          <w:spacing w:val="-3"/>
        </w:rPr>
        <w:t xml:space="preserve"> </w:t>
      </w:r>
      <w:r>
        <w:t>to</w:t>
      </w:r>
      <w:r>
        <w:rPr>
          <w:spacing w:val="-3"/>
        </w:rPr>
        <w:t xml:space="preserve"> </w:t>
      </w:r>
      <w:r>
        <w:t>the</w:t>
      </w:r>
      <w:r>
        <w:rPr>
          <w:spacing w:val="-3"/>
        </w:rPr>
        <w:t xml:space="preserve"> </w:t>
      </w:r>
      <w:r>
        <w:t>fence</w:t>
      </w:r>
      <w:r>
        <w:rPr>
          <w:spacing w:val="-3"/>
        </w:rPr>
        <w:t xml:space="preserve"> </w:t>
      </w:r>
      <w:r>
        <w:t>with</w:t>
      </w:r>
      <w:r>
        <w:rPr>
          <w:spacing w:val="-3"/>
        </w:rPr>
        <w:t xml:space="preserve"> </w:t>
      </w:r>
      <w:r>
        <w:t>standard UV-resistant cable ties (plastic or</w:t>
      </w:r>
      <w:r>
        <w:rPr>
          <w:spacing w:val="-21"/>
        </w:rPr>
        <w:t xml:space="preserve"> </w:t>
      </w:r>
      <w:r>
        <w:t>metal).</w:t>
      </w:r>
    </w:p>
    <w:p w14:paraId="3FEB5483" w14:textId="77777777" w:rsidR="002266CD" w:rsidRDefault="001E4A35" w:rsidP="008F7615">
      <w:pPr>
        <w:pStyle w:val="Heading3"/>
      </w:pPr>
      <w:r>
        <w:t>The system shall</w:t>
      </w:r>
      <w:r>
        <w:rPr>
          <w:spacing w:val="-7"/>
        </w:rPr>
        <w:t xml:space="preserve"> </w:t>
      </w:r>
      <w:r>
        <w:t>support</w:t>
      </w:r>
      <w:r>
        <w:rPr>
          <w:spacing w:val="-7"/>
        </w:rPr>
        <w:t xml:space="preserve"> </w:t>
      </w:r>
      <w:r>
        <w:t>the following configuration and calibration features:</w:t>
      </w:r>
    </w:p>
    <w:p w14:paraId="4215FE74" w14:textId="78284A84" w:rsidR="002266CD" w:rsidRDefault="001E4A35" w:rsidP="00591B3D">
      <w:pPr>
        <w:pStyle w:val="Heading4"/>
      </w:pPr>
      <w:r>
        <w:t>A Windows</w:t>
      </w:r>
      <w:r w:rsidR="00174A90">
        <w:t>®</w:t>
      </w:r>
      <w:r>
        <w:t>-based graphical user interface</w:t>
      </w:r>
      <w:r>
        <w:rPr>
          <w:spacing w:val="-28"/>
        </w:rPr>
        <w:t xml:space="preserve"> </w:t>
      </w:r>
      <w:r>
        <w:t>(GUI)</w:t>
      </w:r>
    </w:p>
    <w:p w14:paraId="162CEFAA" w14:textId="4B3551A2" w:rsidR="002266CD" w:rsidRDefault="001E4A35" w:rsidP="00591B3D">
      <w:pPr>
        <w:pStyle w:val="Heading4"/>
      </w:pPr>
      <w:r>
        <w:t>Configuration</w:t>
      </w:r>
      <w:r>
        <w:rPr>
          <w:spacing w:val="-3"/>
        </w:rPr>
        <w:t xml:space="preserve"> </w:t>
      </w:r>
      <w:r>
        <w:t>and</w:t>
      </w:r>
      <w:r>
        <w:rPr>
          <w:spacing w:val="-3"/>
        </w:rPr>
        <w:t xml:space="preserve"> </w:t>
      </w:r>
      <w:r>
        <w:t>calibration</w:t>
      </w:r>
      <w:r>
        <w:rPr>
          <w:spacing w:val="-3"/>
        </w:rPr>
        <w:t xml:space="preserve"> </w:t>
      </w:r>
      <w:r>
        <w:t>settings</w:t>
      </w:r>
      <w:r>
        <w:rPr>
          <w:spacing w:val="-4"/>
        </w:rPr>
        <w:t xml:space="preserve"> </w:t>
      </w:r>
      <w:r>
        <w:t>shall</w:t>
      </w:r>
      <w:r>
        <w:rPr>
          <w:spacing w:val="-4"/>
        </w:rPr>
        <w:t xml:space="preserve"> </w:t>
      </w:r>
      <w:r>
        <w:t>be</w:t>
      </w:r>
      <w:r>
        <w:rPr>
          <w:spacing w:val="-3"/>
        </w:rPr>
        <w:t xml:space="preserve"> </w:t>
      </w:r>
      <w:r>
        <w:t>capable</w:t>
      </w:r>
      <w:r>
        <w:rPr>
          <w:spacing w:val="-3"/>
        </w:rPr>
        <w:t xml:space="preserve"> </w:t>
      </w:r>
      <w:r>
        <w:t>of</w:t>
      </w:r>
      <w:r>
        <w:rPr>
          <w:spacing w:val="-4"/>
        </w:rPr>
        <w:t xml:space="preserve"> </w:t>
      </w:r>
      <w:r>
        <w:t>being</w:t>
      </w:r>
      <w:r>
        <w:rPr>
          <w:spacing w:val="-3"/>
        </w:rPr>
        <w:t xml:space="preserve"> </w:t>
      </w:r>
      <w:r>
        <w:t>stored</w:t>
      </w:r>
      <w:r>
        <w:rPr>
          <w:spacing w:val="-3"/>
        </w:rPr>
        <w:t xml:space="preserve"> </w:t>
      </w:r>
      <w:r>
        <w:t>in</w:t>
      </w:r>
      <w:r>
        <w:rPr>
          <w:spacing w:val="-3"/>
        </w:rPr>
        <w:t xml:space="preserve"> </w:t>
      </w:r>
      <w:r>
        <w:t>a computer file for record keeping purposes and available for reuse when configuring additional or replacement</w:t>
      </w:r>
      <w:r>
        <w:rPr>
          <w:spacing w:val="-32"/>
        </w:rPr>
        <w:t xml:space="preserve"> </w:t>
      </w:r>
      <w:r>
        <w:t>processors.</w:t>
      </w:r>
    </w:p>
    <w:p w14:paraId="5789A345" w14:textId="3CBF96C0" w:rsidR="00274811" w:rsidRDefault="00274811" w:rsidP="00274811">
      <w:pPr>
        <w:pStyle w:val="Heading4"/>
      </w:pPr>
      <w:r>
        <w:t>It shall be possible to access the configuration GUI remotely using Windows</w:t>
      </w:r>
      <w:r w:rsidR="00174A90">
        <w:t>®</w:t>
      </w:r>
      <w:r>
        <w:t xml:space="preserve"> Remote Desktop Connection.</w:t>
      </w:r>
    </w:p>
    <w:p w14:paraId="4AE43600" w14:textId="2A53C2DF" w:rsidR="002B443A" w:rsidRPr="003A4B5C" w:rsidRDefault="00EF47F0" w:rsidP="002B443A">
      <w:pPr>
        <w:pStyle w:val="Heading2"/>
      </w:pPr>
      <w:bookmarkStart w:id="24" w:name="_Toc134440890"/>
      <w:r>
        <w:t xml:space="preserve">System-level Cybersecurity </w:t>
      </w:r>
      <w:r w:rsidR="00483193">
        <w:t>Provisions</w:t>
      </w:r>
      <w:bookmarkEnd w:id="24"/>
    </w:p>
    <w:p w14:paraId="08573A00" w14:textId="493CD8F5" w:rsidR="002B443A" w:rsidRPr="002B443A" w:rsidRDefault="002B443A" w:rsidP="0025044C">
      <w:pPr>
        <w:pStyle w:val="Heading3"/>
      </w:pPr>
      <w:r>
        <w:t xml:space="preserve">The system shall </w:t>
      </w:r>
      <w:r w:rsidR="000835A7">
        <w:t>incorporate a documented list of cybersecurity provisions including having been cyber-penetration testing.</w:t>
      </w:r>
    </w:p>
    <w:p w14:paraId="54F3161D" w14:textId="367632A3" w:rsidR="002266CD" w:rsidRPr="003A4B5C" w:rsidRDefault="00A051B8" w:rsidP="008F7615">
      <w:pPr>
        <w:pStyle w:val="Heading2"/>
      </w:pPr>
      <w:bookmarkStart w:id="25" w:name="_Toc134440891"/>
      <w:r>
        <w:t xml:space="preserve">TCP/IP-Based Integration </w:t>
      </w:r>
      <w:r w:rsidR="00274811">
        <w:t>Interface</w:t>
      </w:r>
      <w:bookmarkEnd w:id="25"/>
    </w:p>
    <w:p w14:paraId="3471B727" w14:textId="0676D5C8" w:rsidR="00274811" w:rsidRDefault="001E4A35" w:rsidP="00274811">
      <w:pPr>
        <w:pStyle w:val="Heading3"/>
      </w:pPr>
      <w:r>
        <w:t>The system</w:t>
      </w:r>
      <w:r w:rsidR="00274811">
        <w:t xml:space="preserve"> </w:t>
      </w:r>
      <w:r>
        <w:t>shall provide a TCP/IP-based</w:t>
      </w:r>
      <w:r w:rsidR="00A051B8">
        <w:t xml:space="preserve"> integration</w:t>
      </w:r>
      <w:r>
        <w:t xml:space="preserve"> interface</w:t>
      </w:r>
      <w:r>
        <w:rPr>
          <w:spacing w:val="-5"/>
        </w:rPr>
        <w:t xml:space="preserve"> </w:t>
      </w:r>
      <w:r>
        <w:t>for communicating</w:t>
      </w:r>
      <w:r>
        <w:rPr>
          <w:spacing w:val="-5"/>
        </w:rPr>
        <w:t xml:space="preserve"> </w:t>
      </w:r>
      <w:r>
        <w:t>alarm</w:t>
      </w:r>
      <w:r w:rsidR="004450E1">
        <w:t xml:space="preserve"> and </w:t>
      </w:r>
      <w:r>
        <w:t>status</w:t>
      </w:r>
      <w:r w:rsidR="004450E1">
        <w:t xml:space="preserve"> </w:t>
      </w:r>
      <w:r>
        <w:t>data</w:t>
      </w:r>
      <w:r>
        <w:rPr>
          <w:spacing w:val="-5"/>
        </w:rPr>
        <w:t xml:space="preserve"> </w:t>
      </w:r>
      <w:r>
        <w:t>to</w:t>
      </w:r>
      <w:r>
        <w:rPr>
          <w:spacing w:val="-5"/>
        </w:rPr>
        <w:t xml:space="preserve"> </w:t>
      </w:r>
      <w:r>
        <w:t>and</w:t>
      </w:r>
      <w:r>
        <w:rPr>
          <w:spacing w:val="-5"/>
        </w:rPr>
        <w:t xml:space="preserve"> </w:t>
      </w:r>
      <w:r>
        <w:t>from security management systems.</w:t>
      </w:r>
    </w:p>
    <w:p w14:paraId="46D73397" w14:textId="31AB3B62" w:rsidR="00D322E8" w:rsidRPr="00D322E8" w:rsidRDefault="004974B0" w:rsidP="004974B0">
      <w:pPr>
        <w:pStyle w:val="Heading3"/>
      </w:pPr>
      <w:r>
        <w:t xml:space="preserve">The integration interface shall </w:t>
      </w:r>
      <w:r w:rsidR="00A865F9">
        <w:t>incorporate</w:t>
      </w:r>
      <w:r>
        <w:t xml:space="preserve"> cybersecurity provisions including the use of TLS 1.2 for authentication and encryption, and an IP authorized connection list (Allow list). </w:t>
      </w:r>
    </w:p>
    <w:p w14:paraId="26F4169E" w14:textId="0B8C52CE" w:rsidR="00426349" w:rsidRDefault="001E4A35" w:rsidP="00274811">
      <w:pPr>
        <w:pStyle w:val="Heading3"/>
      </w:pPr>
      <w:r>
        <w:t xml:space="preserve">The system supplier shall </w:t>
      </w:r>
      <w:r w:rsidR="00274811">
        <w:t xml:space="preserve">make available a complete Software Development Kit (SDK) to </w:t>
      </w:r>
      <w:r w:rsidR="00426349">
        <w:t>facilitate integration with third party systems such as video management systems, security management systems, or physical security information management systems.</w:t>
      </w:r>
    </w:p>
    <w:p w14:paraId="26D2F3F3" w14:textId="2D4113E3" w:rsidR="002266CD" w:rsidRDefault="00426349" w:rsidP="00274811">
      <w:pPr>
        <w:pStyle w:val="Heading3"/>
      </w:pPr>
      <w:r>
        <w:t>The SDK shall consist of</w:t>
      </w:r>
      <w:r w:rsidR="001E4A35">
        <w:t xml:space="preserve"> complete </w:t>
      </w:r>
      <w:r>
        <w:t xml:space="preserve">written </w:t>
      </w:r>
      <w:r w:rsidR="001E4A35">
        <w:t>documentation</w:t>
      </w:r>
      <w:r>
        <w:t>, sample code, and a software simulator that eliminates the need to have actual hardware to test the integration.</w:t>
      </w:r>
    </w:p>
    <w:p w14:paraId="2338BFF5" w14:textId="77777777" w:rsidR="002266CD" w:rsidRDefault="001E4A35" w:rsidP="008F7615">
      <w:pPr>
        <w:pStyle w:val="Heading2"/>
      </w:pPr>
      <w:bookmarkStart w:id="26" w:name="_Toc134440892"/>
      <w:bookmarkStart w:id="27" w:name="_Toc134440893"/>
      <w:bookmarkStart w:id="28" w:name="_Toc134440894"/>
      <w:bookmarkStart w:id="29" w:name="_Toc134440895"/>
      <w:bookmarkStart w:id="30" w:name="_Toc134440896"/>
      <w:bookmarkStart w:id="31" w:name="_Toc134440897"/>
      <w:bookmarkStart w:id="32" w:name="_Toc134440898"/>
      <w:bookmarkStart w:id="33" w:name="_Toc134440899"/>
      <w:bookmarkStart w:id="34" w:name="_Toc134440900"/>
      <w:bookmarkStart w:id="35" w:name="_Toc134440901"/>
      <w:bookmarkStart w:id="36" w:name="_Toc134440902"/>
      <w:bookmarkStart w:id="37" w:name="_Toc134440903"/>
      <w:bookmarkStart w:id="38" w:name="_Toc134440904"/>
      <w:bookmarkStart w:id="39" w:name="_Toc134440905"/>
      <w:bookmarkStart w:id="40" w:name="_Toc134440906"/>
      <w:bookmarkStart w:id="41" w:name="_Toc134440907"/>
      <w:bookmarkStart w:id="42" w:name="_Toc134440908"/>
      <w:bookmarkStart w:id="43" w:name="_Toc134440909"/>
      <w:bookmarkStart w:id="44" w:name="_Toc134440910"/>
      <w:bookmarkStart w:id="45" w:name="_Toc134440911"/>
      <w:bookmarkStart w:id="46" w:name="_Toc134440912"/>
      <w:bookmarkStart w:id="47" w:name="_Toc134440913"/>
      <w:bookmarkStart w:id="48" w:name="_Toc134440914"/>
      <w:bookmarkStart w:id="49" w:name="_Toc134440915"/>
      <w:bookmarkStart w:id="50" w:name="_Toc134440916"/>
      <w:bookmarkStart w:id="51" w:name="_Toc134440917"/>
      <w:bookmarkStart w:id="52" w:name="_Toc134440918"/>
      <w:bookmarkStart w:id="53" w:name="_Toc134440919"/>
      <w:bookmarkStart w:id="54" w:name="_Toc134440920"/>
      <w:bookmarkStart w:id="55" w:name="_Toc134440921"/>
      <w:bookmarkStart w:id="56" w:name="_Toc134440922"/>
      <w:bookmarkStart w:id="57" w:name="_Toc134440923"/>
      <w:bookmarkStart w:id="58" w:name="_Toc134440924"/>
      <w:bookmarkStart w:id="59" w:name="_Toc134440925"/>
      <w:bookmarkStart w:id="60" w:name="_Toc134440926"/>
      <w:bookmarkStart w:id="61" w:name="_Toc13444092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lastRenderedPageBreak/>
        <w:t>Access</w:t>
      </w:r>
      <w:r>
        <w:rPr>
          <w:spacing w:val="-11"/>
        </w:rPr>
        <w:t xml:space="preserve"> </w:t>
      </w:r>
      <w:r w:rsidRPr="008F7615">
        <w:t>Control</w:t>
      </w:r>
      <w:bookmarkEnd w:id="61"/>
    </w:p>
    <w:p w14:paraId="5328E84E" w14:textId="77777777" w:rsidR="002266CD" w:rsidRDefault="001E4A35" w:rsidP="008F7615">
      <w:pPr>
        <w:pStyle w:val="Heading3"/>
      </w:pPr>
      <w:r>
        <w:t>The</w:t>
      </w:r>
      <w:r>
        <w:rPr>
          <w:spacing w:val="-4"/>
        </w:rPr>
        <w:t xml:space="preserve"> </w:t>
      </w:r>
      <w:r>
        <w:t>system</w:t>
      </w:r>
      <w:r>
        <w:rPr>
          <w:spacing w:val="-3"/>
        </w:rPr>
        <w:t xml:space="preserve"> </w:t>
      </w:r>
      <w:r>
        <w:t>shall require</w:t>
      </w:r>
      <w:r>
        <w:rPr>
          <w:spacing w:val="-4"/>
        </w:rPr>
        <w:t xml:space="preserve"> </w:t>
      </w:r>
      <w:r>
        <w:t>the</w:t>
      </w:r>
      <w:r>
        <w:rPr>
          <w:spacing w:val="-4"/>
        </w:rPr>
        <w:t xml:space="preserve"> </w:t>
      </w:r>
      <w:r>
        <w:t>entry of a</w:t>
      </w:r>
      <w:r>
        <w:rPr>
          <w:spacing w:val="-4"/>
        </w:rPr>
        <w:t xml:space="preserve"> </w:t>
      </w:r>
      <w:r>
        <w:t>valid</w:t>
      </w:r>
      <w:r>
        <w:rPr>
          <w:spacing w:val="-4"/>
        </w:rPr>
        <w:t xml:space="preserve"> </w:t>
      </w:r>
      <w:r>
        <w:t>password</w:t>
      </w:r>
      <w:r>
        <w:rPr>
          <w:spacing w:val="-4"/>
        </w:rPr>
        <w:t xml:space="preserve"> </w:t>
      </w:r>
      <w:r>
        <w:t>at start-up</w:t>
      </w:r>
      <w:r>
        <w:rPr>
          <w:spacing w:val="-4"/>
        </w:rPr>
        <w:t xml:space="preserve"> </w:t>
      </w:r>
      <w:r>
        <w:t>and</w:t>
      </w:r>
      <w:r>
        <w:rPr>
          <w:spacing w:val="-4"/>
        </w:rPr>
        <w:t xml:space="preserve"> </w:t>
      </w:r>
      <w:r>
        <w:t>shutdown.</w:t>
      </w:r>
    </w:p>
    <w:p w14:paraId="6364CB0E" w14:textId="77777777" w:rsidR="002266CD" w:rsidRDefault="001E4A35" w:rsidP="008F7615">
      <w:pPr>
        <w:pStyle w:val="Heading3"/>
      </w:pPr>
      <w:r>
        <w:t>The system</w:t>
      </w:r>
      <w:r>
        <w:rPr>
          <w:spacing w:val="-4"/>
        </w:rPr>
        <w:t xml:space="preserve"> </w:t>
      </w:r>
      <w:r>
        <w:t>shall divide user access into three security levels:</w:t>
      </w:r>
    </w:p>
    <w:p w14:paraId="2CCEC64F" w14:textId="77777777" w:rsidR="002266CD" w:rsidRDefault="001E4A35" w:rsidP="00591B3D">
      <w:pPr>
        <w:pStyle w:val="Heading4"/>
      </w:pPr>
      <w:r>
        <w:t>Operator level for routine</w:t>
      </w:r>
      <w:r>
        <w:rPr>
          <w:spacing w:val="-25"/>
        </w:rPr>
        <w:t xml:space="preserve"> </w:t>
      </w:r>
      <w:r>
        <w:t>operation</w:t>
      </w:r>
    </w:p>
    <w:p w14:paraId="139A7F99" w14:textId="77777777" w:rsidR="002266CD" w:rsidRDefault="001E4A35" w:rsidP="00591B3D">
      <w:pPr>
        <w:pStyle w:val="Heading4"/>
      </w:pPr>
      <w:r>
        <w:t>Supervisor</w:t>
      </w:r>
      <w:r>
        <w:rPr>
          <w:spacing w:val="-6"/>
        </w:rPr>
        <w:t xml:space="preserve"> </w:t>
      </w:r>
      <w:r>
        <w:t>level</w:t>
      </w:r>
      <w:r>
        <w:rPr>
          <w:spacing w:val="-6"/>
        </w:rPr>
        <w:t xml:space="preserve"> </w:t>
      </w:r>
      <w:r>
        <w:t>for</w:t>
      </w:r>
      <w:r>
        <w:rPr>
          <w:spacing w:val="-6"/>
        </w:rPr>
        <w:t xml:space="preserve"> </w:t>
      </w:r>
      <w:r>
        <w:t>advanced</w:t>
      </w:r>
      <w:r>
        <w:rPr>
          <w:spacing w:val="-5"/>
        </w:rPr>
        <w:t xml:space="preserve"> </w:t>
      </w:r>
      <w:r>
        <w:t>system</w:t>
      </w:r>
      <w:r>
        <w:rPr>
          <w:spacing w:val="-5"/>
        </w:rPr>
        <w:t xml:space="preserve"> </w:t>
      </w:r>
      <w:r>
        <w:t>monitoring,</w:t>
      </w:r>
      <w:r>
        <w:rPr>
          <w:spacing w:val="-6"/>
        </w:rPr>
        <w:t xml:space="preserve"> </w:t>
      </w:r>
      <w:r>
        <w:t>configuration,</w:t>
      </w:r>
      <w:r>
        <w:rPr>
          <w:spacing w:val="-6"/>
        </w:rPr>
        <w:t xml:space="preserve"> </w:t>
      </w:r>
      <w:r>
        <w:t>and troubleshooting</w:t>
      </w:r>
    </w:p>
    <w:p w14:paraId="55AEC08D" w14:textId="08DCDEB2" w:rsidR="008618E0" w:rsidRPr="005E13D0" w:rsidRDefault="001E4A35" w:rsidP="005E13D0">
      <w:pPr>
        <w:pStyle w:val="Heading4"/>
      </w:pPr>
      <w:r>
        <w:t>Installer</w:t>
      </w:r>
      <w:r>
        <w:rPr>
          <w:spacing w:val="-8"/>
        </w:rPr>
        <w:t xml:space="preserve"> </w:t>
      </w:r>
      <w:r>
        <w:t>level</w:t>
      </w:r>
      <w:r>
        <w:rPr>
          <w:spacing w:val="-8"/>
        </w:rPr>
        <w:t xml:space="preserve"> </w:t>
      </w:r>
      <w:r>
        <w:t>for</w:t>
      </w:r>
      <w:r>
        <w:rPr>
          <w:spacing w:val="-8"/>
        </w:rPr>
        <w:t xml:space="preserve"> </w:t>
      </w:r>
      <w:r>
        <w:t>advanced</w:t>
      </w:r>
      <w:r>
        <w:rPr>
          <w:spacing w:val="-7"/>
        </w:rPr>
        <w:t xml:space="preserve"> </w:t>
      </w:r>
      <w:r>
        <w:t>configuration</w:t>
      </w:r>
      <w:r>
        <w:rPr>
          <w:spacing w:val="-7"/>
        </w:rPr>
        <w:t xml:space="preserve"> </w:t>
      </w:r>
      <w:r>
        <w:t>and</w:t>
      </w:r>
      <w:r>
        <w:rPr>
          <w:spacing w:val="-7"/>
        </w:rPr>
        <w:t xml:space="preserve"> </w:t>
      </w:r>
      <w:r>
        <w:t>troubleshooting</w:t>
      </w:r>
      <w:r w:rsidR="008618E0">
        <w:br w:type="page"/>
      </w:r>
    </w:p>
    <w:p w14:paraId="0EC30247" w14:textId="4064BF73" w:rsidR="002266CD" w:rsidRDefault="001E4A35" w:rsidP="00591B3D">
      <w:pPr>
        <w:pStyle w:val="Heading1"/>
      </w:pPr>
      <w:bookmarkStart w:id="62" w:name="_Toc134440928"/>
      <w:r>
        <w:lastRenderedPageBreak/>
        <w:t>EXECUTION</w:t>
      </w:r>
      <w:bookmarkEnd w:id="62"/>
    </w:p>
    <w:p w14:paraId="6A3B0DD2" w14:textId="77777777" w:rsidR="002266CD" w:rsidRDefault="001E4A35" w:rsidP="008F7615">
      <w:pPr>
        <w:pStyle w:val="Heading2"/>
      </w:pPr>
      <w:bookmarkStart w:id="63" w:name="_Toc134440929"/>
      <w:r>
        <w:t>Site</w:t>
      </w:r>
      <w:r>
        <w:rPr>
          <w:spacing w:val="-12"/>
        </w:rPr>
        <w:t xml:space="preserve"> </w:t>
      </w:r>
      <w:r>
        <w:t>Assessment</w:t>
      </w:r>
      <w:bookmarkEnd w:id="63"/>
    </w:p>
    <w:p w14:paraId="44C90614" w14:textId="690666D5" w:rsidR="002266CD" w:rsidRDefault="001E4A35" w:rsidP="008F7615">
      <w:pPr>
        <w:pStyle w:val="Heading3"/>
      </w:pPr>
      <w:r w:rsidRPr="00D24CE7">
        <w:t>Before installation begins, the installation contractor shall provide a report to the facility’s</w:t>
      </w:r>
      <w:r w:rsidRPr="00ED65A3">
        <w:t xml:space="preserve"> </w:t>
      </w:r>
      <w:r w:rsidRPr="00D24CE7">
        <w:t>owner</w:t>
      </w:r>
      <w:r w:rsidRPr="00ED65A3">
        <w:t xml:space="preserve"> </w:t>
      </w:r>
      <w:r w:rsidRPr="00D24CE7">
        <w:t>documenting</w:t>
      </w:r>
      <w:r w:rsidRPr="00282DBF">
        <w:rPr>
          <w:spacing w:val="-4"/>
        </w:rPr>
        <w:t xml:space="preserve"> </w:t>
      </w:r>
      <w:r w:rsidRPr="00D24CE7">
        <w:t>any</w:t>
      </w:r>
      <w:r w:rsidRPr="00ED65A3">
        <w:t xml:space="preserve"> </w:t>
      </w:r>
      <w:r w:rsidRPr="00D24CE7">
        <w:t>site</w:t>
      </w:r>
      <w:r w:rsidRPr="00282DBF">
        <w:rPr>
          <w:spacing w:val="-4"/>
        </w:rPr>
        <w:t xml:space="preserve"> </w:t>
      </w:r>
      <w:r w:rsidRPr="00D24CE7">
        <w:t>conditions</w:t>
      </w:r>
      <w:r w:rsidRPr="00ED65A3">
        <w:t xml:space="preserve"> </w:t>
      </w:r>
      <w:r w:rsidRPr="00D24CE7">
        <w:t>that</w:t>
      </w:r>
      <w:r w:rsidRPr="00ED65A3">
        <w:t xml:space="preserve"> </w:t>
      </w:r>
      <w:r w:rsidRPr="00D24CE7">
        <w:t>may</w:t>
      </w:r>
      <w:r w:rsidRPr="00ED65A3">
        <w:t xml:space="preserve"> </w:t>
      </w:r>
      <w:r w:rsidRPr="00D24CE7">
        <w:t>prevent</w:t>
      </w:r>
      <w:r w:rsidRPr="00ED65A3">
        <w:t xml:space="preserve"> </w:t>
      </w:r>
      <w:r w:rsidRPr="00D24CE7">
        <w:t>the</w:t>
      </w:r>
      <w:r w:rsidRPr="00282DBF">
        <w:rPr>
          <w:spacing w:val="-4"/>
        </w:rPr>
        <w:t xml:space="preserve"> </w:t>
      </w:r>
      <w:r w:rsidRPr="00E33771">
        <w:t>system</w:t>
      </w:r>
      <w:r w:rsidRPr="00282DBF">
        <w:rPr>
          <w:spacing w:val="-3"/>
        </w:rPr>
        <w:t xml:space="preserve"> </w:t>
      </w:r>
      <w:r w:rsidRPr="00D24CE7">
        <w:t>from operating satisfactorily. Examples of such conditions include loose fence fabric, loose</w:t>
      </w:r>
      <w:r w:rsidRPr="00282DBF">
        <w:rPr>
          <w:spacing w:val="-4"/>
        </w:rPr>
        <w:t xml:space="preserve"> </w:t>
      </w:r>
      <w:r w:rsidRPr="00D24CE7">
        <w:t>gates,</w:t>
      </w:r>
      <w:r w:rsidRPr="00ED65A3">
        <w:t xml:space="preserve"> </w:t>
      </w:r>
      <w:r w:rsidRPr="00D24CE7">
        <w:t>or</w:t>
      </w:r>
      <w:r w:rsidRPr="00ED65A3">
        <w:t xml:space="preserve"> </w:t>
      </w:r>
      <w:r w:rsidRPr="00D24CE7">
        <w:t>objects</w:t>
      </w:r>
      <w:r w:rsidRPr="00282DBF">
        <w:rPr>
          <w:spacing w:val="-4"/>
        </w:rPr>
        <w:t xml:space="preserve"> </w:t>
      </w:r>
      <w:r w:rsidRPr="00D24CE7">
        <w:t>such</w:t>
      </w:r>
      <w:r w:rsidRPr="00282DBF">
        <w:rPr>
          <w:spacing w:val="-4"/>
        </w:rPr>
        <w:t xml:space="preserve"> </w:t>
      </w:r>
      <w:r w:rsidRPr="00D24CE7">
        <w:t>as</w:t>
      </w:r>
      <w:r w:rsidRPr="00282DBF">
        <w:rPr>
          <w:spacing w:val="-4"/>
        </w:rPr>
        <w:t xml:space="preserve"> </w:t>
      </w:r>
      <w:r w:rsidRPr="00D24CE7">
        <w:t>signs</w:t>
      </w:r>
      <w:r w:rsidRPr="00282DBF">
        <w:rPr>
          <w:spacing w:val="-4"/>
        </w:rPr>
        <w:t xml:space="preserve"> </w:t>
      </w:r>
      <w:r w:rsidRPr="00D24CE7">
        <w:t>or</w:t>
      </w:r>
      <w:r w:rsidRPr="00ED65A3">
        <w:t xml:space="preserve"> </w:t>
      </w:r>
      <w:r w:rsidRPr="00D24CE7">
        <w:t>tree</w:t>
      </w:r>
      <w:r w:rsidRPr="00282DBF">
        <w:rPr>
          <w:spacing w:val="-4"/>
        </w:rPr>
        <w:t xml:space="preserve"> </w:t>
      </w:r>
      <w:r w:rsidRPr="00D24CE7">
        <w:t>branches</w:t>
      </w:r>
      <w:r w:rsidRPr="00282DBF">
        <w:rPr>
          <w:spacing w:val="-4"/>
        </w:rPr>
        <w:t xml:space="preserve"> </w:t>
      </w:r>
      <w:r w:rsidRPr="00D24CE7">
        <w:t>hitting</w:t>
      </w:r>
      <w:r w:rsidRPr="00282DBF">
        <w:rPr>
          <w:spacing w:val="-4"/>
        </w:rPr>
        <w:t xml:space="preserve"> </w:t>
      </w:r>
      <w:r w:rsidRPr="00D24CE7">
        <w:t>the</w:t>
      </w:r>
      <w:r w:rsidRPr="00282DBF">
        <w:rPr>
          <w:spacing w:val="-4"/>
        </w:rPr>
        <w:t xml:space="preserve"> </w:t>
      </w:r>
      <w:r w:rsidRPr="00D24CE7">
        <w:t>fence.</w:t>
      </w:r>
    </w:p>
    <w:p w14:paraId="6EFB10B1" w14:textId="77777777" w:rsidR="002266CD" w:rsidRDefault="001E4A35" w:rsidP="008F7615">
      <w:pPr>
        <w:pStyle w:val="Heading2"/>
      </w:pPr>
      <w:bookmarkStart w:id="64" w:name="_Toc134440930"/>
      <w:r>
        <w:t>System</w:t>
      </w:r>
      <w:r>
        <w:rPr>
          <w:spacing w:val="-14"/>
        </w:rPr>
        <w:t xml:space="preserve"> </w:t>
      </w:r>
      <w:r>
        <w:t>Installation</w:t>
      </w:r>
      <w:bookmarkEnd w:id="64"/>
    </w:p>
    <w:p w14:paraId="4486023A" w14:textId="394B85ED" w:rsidR="002266CD" w:rsidRDefault="001E4A35" w:rsidP="008F7615">
      <w:pPr>
        <w:pStyle w:val="Heading3"/>
      </w:pPr>
      <w:r>
        <w:t>The</w:t>
      </w:r>
      <w:r w:rsidRPr="00ED65A3">
        <w:t xml:space="preserve"> </w:t>
      </w:r>
      <w:r>
        <w:t>system</w:t>
      </w:r>
      <w:r w:rsidRPr="00282DBF">
        <w:rPr>
          <w:spacing w:val="-4"/>
        </w:rPr>
        <w:t xml:space="preserve"> </w:t>
      </w:r>
      <w:r>
        <w:t>shall</w:t>
      </w:r>
      <w:r w:rsidRPr="00282DBF">
        <w:t xml:space="preserve"> </w:t>
      </w:r>
      <w:r>
        <w:t>be</w:t>
      </w:r>
      <w:r w:rsidRPr="00ED65A3">
        <w:t xml:space="preserve"> </w:t>
      </w:r>
      <w:r>
        <w:t>installed</w:t>
      </w:r>
      <w:r w:rsidRPr="00ED65A3">
        <w:t xml:space="preserve"> </w:t>
      </w:r>
      <w:r>
        <w:t>in</w:t>
      </w:r>
      <w:r w:rsidRPr="00ED65A3">
        <w:t xml:space="preserve"> </w:t>
      </w:r>
      <w:r>
        <w:t>accordance</w:t>
      </w:r>
      <w:r w:rsidRPr="00ED65A3">
        <w:t xml:space="preserve"> </w:t>
      </w:r>
      <w:r>
        <w:t>with</w:t>
      </w:r>
      <w:r w:rsidRPr="00ED65A3">
        <w:t xml:space="preserve"> </w:t>
      </w:r>
      <w:r>
        <w:t>the</w:t>
      </w:r>
      <w:r w:rsidRPr="00ED65A3">
        <w:t xml:space="preserve"> </w:t>
      </w:r>
      <w:r>
        <w:t>manufacturer’s</w:t>
      </w:r>
      <w:r w:rsidRPr="00282DBF">
        <w:t xml:space="preserve"> </w:t>
      </w:r>
      <w:r>
        <w:t>recommended procedures</w:t>
      </w:r>
      <w:r w:rsidRPr="00ED65A3">
        <w:t xml:space="preserve"> </w:t>
      </w:r>
      <w:r>
        <w:t>as</w:t>
      </w:r>
      <w:r w:rsidRPr="00ED65A3">
        <w:t xml:space="preserve"> </w:t>
      </w:r>
      <w:r w:rsidRPr="00E33771">
        <w:t>defined</w:t>
      </w:r>
      <w:r w:rsidRPr="00282DBF">
        <w:rPr>
          <w:spacing w:val="-4"/>
        </w:rPr>
        <w:t xml:space="preserve"> </w:t>
      </w:r>
      <w:r>
        <w:t>in</w:t>
      </w:r>
      <w:r w:rsidRPr="00282DBF">
        <w:rPr>
          <w:spacing w:val="-4"/>
        </w:rPr>
        <w:t xml:space="preserve"> </w:t>
      </w:r>
      <w:r>
        <w:t>the</w:t>
      </w:r>
      <w:r w:rsidRPr="00282DBF">
        <w:rPr>
          <w:spacing w:val="-4"/>
        </w:rPr>
        <w:t xml:space="preserve"> </w:t>
      </w:r>
      <w:r>
        <w:t>manufacturer’s</w:t>
      </w:r>
      <w:r w:rsidRPr="00ED65A3">
        <w:t xml:space="preserve"> </w:t>
      </w:r>
      <w:r>
        <w:t>documentation</w:t>
      </w:r>
      <w:r w:rsidRPr="00282DBF">
        <w:rPr>
          <w:spacing w:val="-4"/>
        </w:rPr>
        <w:t xml:space="preserve"> </w:t>
      </w:r>
      <w:r>
        <w:t>for</w:t>
      </w:r>
      <w:r w:rsidRPr="00ED65A3">
        <w:t xml:space="preserve"> </w:t>
      </w:r>
      <w:r>
        <w:t>the</w:t>
      </w:r>
      <w:r w:rsidRPr="00282DBF">
        <w:rPr>
          <w:spacing w:val="-4"/>
        </w:rPr>
        <w:t xml:space="preserve"> </w:t>
      </w:r>
      <w:r>
        <w:t>system.</w:t>
      </w:r>
    </w:p>
    <w:p w14:paraId="641050D2" w14:textId="77777777" w:rsidR="002266CD" w:rsidRDefault="001E4A35" w:rsidP="008F7615">
      <w:pPr>
        <w:pStyle w:val="Heading2"/>
      </w:pPr>
      <w:bookmarkStart w:id="65" w:name="_Toc134440931"/>
      <w:r>
        <w:t>System</w:t>
      </w:r>
      <w:r>
        <w:rPr>
          <w:spacing w:val="-13"/>
        </w:rPr>
        <w:t xml:space="preserve"> </w:t>
      </w:r>
      <w:r>
        <w:t>Calibration</w:t>
      </w:r>
      <w:bookmarkEnd w:id="65"/>
    </w:p>
    <w:p w14:paraId="60F97BC0" w14:textId="77777777" w:rsidR="002266CD" w:rsidRDefault="001E4A35" w:rsidP="008F7615">
      <w:pPr>
        <w:pStyle w:val="Heading3"/>
      </w:pPr>
      <w:r>
        <w:t>The insta</w:t>
      </w:r>
      <w:r w:rsidRPr="00D24CE7">
        <w:t>l</w:t>
      </w:r>
      <w:r>
        <w:t>lation contractor shall calibrate the system in accordance with the manufacturer’s</w:t>
      </w:r>
      <w:r w:rsidRPr="00282DBF">
        <w:rPr>
          <w:spacing w:val="-7"/>
        </w:rPr>
        <w:t xml:space="preserve"> </w:t>
      </w:r>
      <w:r>
        <w:t>recommended</w:t>
      </w:r>
      <w:r w:rsidRPr="00282DBF">
        <w:t xml:space="preserve"> </w:t>
      </w:r>
      <w:r>
        <w:t>procedures</w:t>
      </w:r>
      <w:r w:rsidRPr="00282DBF">
        <w:rPr>
          <w:spacing w:val="-7"/>
        </w:rPr>
        <w:t xml:space="preserve"> </w:t>
      </w:r>
      <w:r>
        <w:t>as</w:t>
      </w:r>
      <w:r w:rsidRPr="00282DBF">
        <w:rPr>
          <w:spacing w:val="-7"/>
        </w:rPr>
        <w:t xml:space="preserve"> </w:t>
      </w:r>
      <w:r>
        <w:t>defined</w:t>
      </w:r>
      <w:r w:rsidRPr="00282DBF">
        <w:t xml:space="preserve"> </w:t>
      </w:r>
      <w:r>
        <w:t>in</w:t>
      </w:r>
      <w:r w:rsidRPr="00282DBF">
        <w:t xml:space="preserve"> </w:t>
      </w:r>
      <w:r>
        <w:t>the</w:t>
      </w:r>
      <w:r w:rsidRPr="00282DBF">
        <w:t xml:space="preserve"> </w:t>
      </w:r>
      <w:r>
        <w:t>manufacturer’s</w:t>
      </w:r>
      <w:r w:rsidRPr="00282DBF">
        <w:rPr>
          <w:spacing w:val="-7"/>
        </w:rPr>
        <w:t xml:space="preserve"> </w:t>
      </w:r>
      <w:r>
        <w:t>Product Guide.</w:t>
      </w:r>
    </w:p>
    <w:p w14:paraId="44C56C64" w14:textId="33EEE564" w:rsidR="002266CD" w:rsidRDefault="001E4A35" w:rsidP="008F7615">
      <w:pPr>
        <w:pStyle w:val="Heading3"/>
      </w:pPr>
      <w:r>
        <w:t>The</w:t>
      </w:r>
      <w:r>
        <w:rPr>
          <w:spacing w:val="-4"/>
        </w:rPr>
        <w:t xml:space="preserve"> </w:t>
      </w:r>
      <w:r>
        <w:t>installation</w:t>
      </w:r>
      <w:r>
        <w:rPr>
          <w:spacing w:val="-4"/>
        </w:rPr>
        <w:t xml:space="preserve"> </w:t>
      </w:r>
      <w:r>
        <w:t>contractor shall submit to</w:t>
      </w:r>
      <w:r>
        <w:rPr>
          <w:spacing w:val="-4"/>
        </w:rPr>
        <w:t xml:space="preserve"> </w:t>
      </w:r>
      <w:r>
        <w:t>the</w:t>
      </w:r>
      <w:r>
        <w:rPr>
          <w:spacing w:val="-4"/>
        </w:rPr>
        <w:t xml:space="preserve"> </w:t>
      </w:r>
      <w:r>
        <w:t>owner the</w:t>
      </w:r>
      <w:r>
        <w:rPr>
          <w:spacing w:val="-4"/>
        </w:rPr>
        <w:t xml:space="preserve"> </w:t>
      </w:r>
      <w:r>
        <w:t>calibration</w:t>
      </w:r>
      <w:r>
        <w:rPr>
          <w:spacing w:val="-4"/>
        </w:rPr>
        <w:t xml:space="preserve"> </w:t>
      </w:r>
      <w:r>
        <w:t>and configuration settings for the</w:t>
      </w:r>
      <w:r>
        <w:rPr>
          <w:spacing w:val="-24"/>
        </w:rPr>
        <w:t xml:space="preserve"> </w:t>
      </w:r>
      <w:r>
        <w:t>system.</w:t>
      </w:r>
    </w:p>
    <w:p w14:paraId="64DC1397" w14:textId="77777777" w:rsidR="002266CD" w:rsidRDefault="001E4A35" w:rsidP="008F7615">
      <w:pPr>
        <w:pStyle w:val="Heading2"/>
      </w:pPr>
      <w:bookmarkStart w:id="66" w:name="_Toc134440932"/>
      <w:r>
        <w:t>Training</w:t>
      </w:r>
      <w:bookmarkEnd w:id="66"/>
    </w:p>
    <w:p w14:paraId="69E86AD5" w14:textId="77777777" w:rsidR="002266CD" w:rsidRDefault="001E4A35" w:rsidP="008F7615">
      <w:pPr>
        <w:pStyle w:val="Heading3"/>
      </w:pPr>
      <w:r>
        <w:t>The</w:t>
      </w:r>
      <w:r w:rsidRPr="00282DBF">
        <w:rPr>
          <w:spacing w:val="-4"/>
        </w:rPr>
        <w:t xml:space="preserve"> </w:t>
      </w:r>
      <w:r>
        <w:t>installation</w:t>
      </w:r>
      <w:r w:rsidRPr="00282DBF">
        <w:rPr>
          <w:spacing w:val="-4"/>
        </w:rPr>
        <w:t xml:space="preserve"> </w:t>
      </w:r>
      <w:r>
        <w:t>contractor</w:t>
      </w:r>
      <w:r w:rsidRPr="00ED65A3">
        <w:t xml:space="preserve"> </w:t>
      </w:r>
      <w:r>
        <w:t>or</w:t>
      </w:r>
      <w:r w:rsidRPr="00ED65A3">
        <w:t xml:space="preserve"> </w:t>
      </w:r>
      <w:r>
        <w:t>vendor</w:t>
      </w:r>
      <w:r w:rsidRPr="00ED65A3">
        <w:t xml:space="preserve"> </w:t>
      </w:r>
      <w:r>
        <w:t>shall</w:t>
      </w:r>
      <w:r w:rsidRPr="00ED65A3">
        <w:t xml:space="preserve"> </w:t>
      </w:r>
      <w:r>
        <w:t>train</w:t>
      </w:r>
      <w:r w:rsidRPr="00282DBF">
        <w:rPr>
          <w:spacing w:val="-4"/>
        </w:rPr>
        <w:t xml:space="preserve"> </w:t>
      </w:r>
      <w:r>
        <w:t>the</w:t>
      </w:r>
      <w:r w:rsidRPr="00282DBF">
        <w:rPr>
          <w:spacing w:val="-4"/>
        </w:rPr>
        <w:t xml:space="preserve"> </w:t>
      </w:r>
      <w:r>
        <w:t>owner’s</w:t>
      </w:r>
      <w:r w:rsidRPr="00ED65A3">
        <w:t xml:space="preserve"> </w:t>
      </w:r>
      <w:r>
        <w:t>maintenance</w:t>
      </w:r>
      <w:r w:rsidRPr="00282DBF">
        <w:rPr>
          <w:spacing w:val="-4"/>
        </w:rPr>
        <w:t xml:space="preserve"> </w:t>
      </w:r>
      <w:r>
        <w:t>personnel in the calibration and system maintenance procedures as given in the manufacturer’s product</w:t>
      </w:r>
      <w:r w:rsidRPr="00282DBF">
        <w:rPr>
          <w:spacing w:val="-24"/>
        </w:rPr>
        <w:t xml:space="preserve"> </w:t>
      </w:r>
      <w:r>
        <w:t>documentation.</w:t>
      </w:r>
    </w:p>
    <w:p w14:paraId="7B4A9F97" w14:textId="77777777" w:rsidR="00BD6556" w:rsidRDefault="00BD6556" w:rsidP="00BD6556"/>
    <w:p w14:paraId="78D9687A" w14:textId="77777777" w:rsidR="00BD6556" w:rsidRDefault="00BD6556" w:rsidP="00BD6556"/>
    <w:p w14:paraId="4789FDA4" w14:textId="77777777" w:rsidR="00BD6556" w:rsidRDefault="00BD6556" w:rsidP="00BD6556"/>
    <w:p w14:paraId="13D45705" w14:textId="77777777" w:rsidR="00BD6556" w:rsidRDefault="00BD6556" w:rsidP="00BD6556"/>
    <w:p w14:paraId="541B1782" w14:textId="77777777" w:rsidR="00BD6556" w:rsidRDefault="00BD6556" w:rsidP="00BD6556"/>
    <w:p w14:paraId="2E61B503" w14:textId="77777777" w:rsidR="00BD6556" w:rsidRDefault="00BD6556" w:rsidP="00BD6556"/>
    <w:p w14:paraId="756A054F" w14:textId="77777777" w:rsidR="00BD6556" w:rsidRDefault="00BD6556" w:rsidP="00BD6556">
      <w:pPr>
        <w:ind w:left="0"/>
      </w:pPr>
    </w:p>
    <w:p w14:paraId="7F5AA400" w14:textId="77777777" w:rsidR="00BD6556" w:rsidRDefault="00BD6556" w:rsidP="00BD6556">
      <w:pPr>
        <w:ind w:left="0"/>
      </w:pPr>
    </w:p>
    <w:p w14:paraId="5352A164" w14:textId="77777777" w:rsidR="00BD6556" w:rsidRDefault="00BD6556" w:rsidP="00BD6556">
      <w:pPr>
        <w:ind w:left="0"/>
      </w:pPr>
    </w:p>
    <w:p w14:paraId="240649E1" w14:textId="77777777" w:rsidR="00BD6556" w:rsidRDefault="00BD6556" w:rsidP="00BD6556">
      <w:pPr>
        <w:ind w:left="0"/>
      </w:pPr>
    </w:p>
    <w:p w14:paraId="204CFA55" w14:textId="77777777" w:rsidR="00BD6556" w:rsidRDefault="00BD6556" w:rsidP="00BD6556">
      <w:pPr>
        <w:ind w:left="0"/>
      </w:pPr>
    </w:p>
    <w:p w14:paraId="72C09A4B" w14:textId="77777777" w:rsidR="00BD6556" w:rsidRPr="00BD6556" w:rsidRDefault="00BD6556" w:rsidP="00BD6556">
      <w:pPr>
        <w:ind w:left="0"/>
      </w:pPr>
    </w:p>
    <w:sectPr w:rsidR="00BD6556" w:rsidRPr="00BD6556" w:rsidSect="00CC43A3">
      <w:headerReference w:type="default" r:id="rId8"/>
      <w:footerReference w:type="default" r:id="rId9"/>
      <w:pgSz w:w="12240" w:h="15840"/>
      <w:pgMar w:top="1440" w:right="1440" w:bottom="1440" w:left="1440" w:header="763" w:footer="893"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B63D" w14:textId="77777777" w:rsidR="00781673" w:rsidRDefault="00781673" w:rsidP="00D24CE7">
      <w:r>
        <w:separator/>
      </w:r>
    </w:p>
    <w:p w14:paraId="3AFFE740" w14:textId="77777777" w:rsidR="00781673" w:rsidRDefault="00781673" w:rsidP="00D24CE7"/>
  </w:endnote>
  <w:endnote w:type="continuationSeparator" w:id="0">
    <w:p w14:paraId="5FF355D8" w14:textId="77777777" w:rsidR="00781673" w:rsidRDefault="00781673" w:rsidP="00D24CE7">
      <w:r>
        <w:continuationSeparator/>
      </w:r>
    </w:p>
    <w:p w14:paraId="153138DB" w14:textId="77777777" w:rsidR="00781673" w:rsidRDefault="00781673" w:rsidP="00D24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F769" w14:textId="77777777" w:rsidR="00617841" w:rsidRDefault="00617841" w:rsidP="00CC43A3">
    <w:pPr>
      <w:pStyle w:val="Footer"/>
      <w:tabs>
        <w:tab w:val="clear" w:pos="9360"/>
        <w:tab w:val="right" w:pos="9640"/>
      </w:tabs>
      <w:ind w:left="360"/>
    </w:pPr>
  </w:p>
  <w:p w14:paraId="00E38F9A" w14:textId="547ED469" w:rsidR="00617841" w:rsidRDefault="00AB659E" w:rsidP="00ED65A3">
    <w:pPr>
      <w:pStyle w:val="Footer"/>
      <w:pBdr>
        <w:top w:val="single" w:sz="4" w:space="1" w:color="auto"/>
      </w:pBdr>
      <w:tabs>
        <w:tab w:val="clear" w:pos="4680"/>
        <w:tab w:val="center" w:pos="4536"/>
      </w:tabs>
      <w:ind w:left="360"/>
    </w:pPr>
    <w:r>
      <w:t xml:space="preserve">August </w:t>
    </w:r>
    <w:r w:rsidR="00617841">
      <w:t>202</w:t>
    </w:r>
    <w:r w:rsidR="00D86FF6">
      <w:t>3</w:t>
    </w:r>
    <w:r w:rsidR="00617841">
      <w:tab/>
      <w:t xml:space="preserve">Page </w:t>
    </w:r>
    <w:r w:rsidR="00617841">
      <w:fldChar w:fldCharType="begin"/>
    </w:r>
    <w:r w:rsidR="00617841">
      <w:instrText xml:space="preserve"> PAGE   \* MERGEFORMAT </w:instrText>
    </w:r>
    <w:r w:rsidR="00617841">
      <w:fldChar w:fldCharType="separate"/>
    </w:r>
    <w:r w:rsidR="00617841">
      <w:rPr>
        <w:noProof/>
      </w:rPr>
      <w:t>6</w:t>
    </w:r>
    <w:r w:rsidR="00617841">
      <w:rPr>
        <w:noProof/>
      </w:rPr>
      <w:fldChar w:fldCharType="end"/>
    </w:r>
    <w:r w:rsidR="00617841">
      <w:t xml:space="preserve"> of </w:t>
    </w:r>
    <w:r w:rsidR="00617841">
      <w:rPr>
        <w:noProof/>
      </w:rPr>
      <w:fldChar w:fldCharType="begin"/>
    </w:r>
    <w:r w:rsidR="00617841">
      <w:rPr>
        <w:noProof/>
      </w:rPr>
      <w:instrText xml:space="preserve"> NUMPAGES  \* MERGEFORMAT </w:instrText>
    </w:r>
    <w:r w:rsidR="00617841">
      <w:rPr>
        <w:noProof/>
      </w:rPr>
      <w:fldChar w:fldCharType="separate"/>
    </w:r>
    <w:r w:rsidR="00617841">
      <w:rPr>
        <w:noProof/>
      </w:rPr>
      <w:t>14</w:t>
    </w:r>
    <w:r w:rsidR="00617841">
      <w:rPr>
        <w:noProof/>
      </w:rPr>
      <w:fldChar w:fldCharType="end"/>
    </w:r>
    <w:r w:rsidR="00617841">
      <w:tab/>
    </w:r>
    <w:bookmarkStart w:id="67" w:name="_Hlk55484760"/>
    <w:r w:rsidR="00617841">
      <w:t>AE-FP-006-IN-R</w:t>
    </w:r>
    <w:r w:rsidR="004436C5">
      <w:t>4</w:t>
    </w:r>
    <w:r w:rsidR="00617841">
      <w:t>-E-</w:t>
    </w:r>
    <w:r w:rsidR="004436C5">
      <w:t>0</w:t>
    </w:r>
    <w:r>
      <w:t>8</w:t>
    </w:r>
    <w:r w:rsidR="00617841">
      <w:t>/2</w:t>
    </w:r>
    <w:bookmarkEnd w:id="67"/>
    <w:r w:rsidR="00D86FF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DB78" w14:textId="77777777" w:rsidR="00781673" w:rsidRDefault="00781673" w:rsidP="00D24CE7">
      <w:r>
        <w:separator/>
      </w:r>
    </w:p>
    <w:p w14:paraId="7F8C7C68" w14:textId="77777777" w:rsidR="00781673" w:rsidRDefault="00781673" w:rsidP="00D24CE7"/>
  </w:footnote>
  <w:footnote w:type="continuationSeparator" w:id="0">
    <w:p w14:paraId="130AB831" w14:textId="77777777" w:rsidR="00781673" w:rsidRDefault="00781673" w:rsidP="00D24CE7">
      <w:r>
        <w:continuationSeparator/>
      </w:r>
    </w:p>
    <w:p w14:paraId="1D48EA66" w14:textId="77777777" w:rsidR="00781673" w:rsidRDefault="00781673" w:rsidP="00D24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950B" w14:textId="661DED0B" w:rsidR="00617841" w:rsidRDefault="00617841" w:rsidP="00D24CE7">
    <w:pPr>
      <w:pStyle w:val="Header"/>
      <w:pBdr>
        <w:bottom w:val="single" w:sz="4" w:space="1" w:color="auto"/>
      </w:pBdr>
    </w:pPr>
    <w:r>
      <w:t xml:space="preserve">Architectural and Engineering Specification: </w:t>
    </w:r>
    <w:r>
      <w:br/>
      <w:t>FiberPatrol FP1150 System for Perimeter Intrusion, Pipeline TPI, and Conduit TPI Detection</w:t>
    </w:r>
  </w:p>
  <w:p w14:paraId="17B1832B" w14:textId="77777777" w:rsidR="00617841" w:rsidRDefault="00617841" w:rsidP="00D24CE7">
    <w:pPr>
      <w:pStyle w:val="Header"/>
    </w:pPr>
  </w:p>
  <w:p w14:paraId="2580436E" w14:textId="77777777" w:rsidR="00617841" w:rsidRDefault="00617841" w:rsidP="00D24C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BD6"/>
    <w:multiLevelType w:val="multilevel"/>
    <w:tmpl w:val="985C6B4C"/>
    <w:lvl w:ilvl="0">
      <w:start w:val="1"/>
      <w:numFmt w:val="decimal"/>
      <w:pStyle w:val="Heading1"/>
      <w:lvlText w:val="PART %1"/>
      <w:lvlJc w:val="left"/>
      <w:pPr>
        <w:ind w:left="298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128" w:hanging="576"/>
      </w:pPr>
      <w:rPr>
        <w:rFonts w:hint="default"/>
      </w:rPr>
    </w:lvl>
    <w:lvl w:ilvl="2">
      <w:start w:val="1"/>
      <w:numFmt w:val="upperLetter"/>
      <w:pStyle w:val="Heading3"/>
      <w:lvlText w:val="%3."/>
      <w:lvlJc w:val="left"/>
      <w:pPr>
        <w:ind w:left="3272" w:hanging="720"/>
      </w:pPr>
      <w:rPr>
        <w:rFonts w:hint="default"/>
      </w:rPr>
    </w:lvl>
    <w:lvl w:ilvl="3">
      <w:start w:val="1"/>
      <w:numFmt w:val="decimal"/>
      <w:pStyle w:val="Heading4"/>
      <w:lvlText w:val="%4."/>
      <w:lvlJc w:val="left"/>
      <w:pPr>
        <w:ind w:left="3416" w:hanging="864"/>
      </w:pPr>
      <w:rPr>
        <w:rFonts w:hint="default"/>
      </w:rPr>
    </w:lvl>
    <w:lvl w:ilvl="4">
      <w:start w:val="1"/>
      <w:numFmt w:val="lowerLetter"/>
      <w:pStyle w:val="Heading5"/>
      <w:lvlText w:val="%5."/>
      <w:lvlJc w:val="left"/>
      <w:pPr>
        <w:ind w:left="3560" w:hanging="1008"/>
      </w:pPr>
      <w:rPr>
        <w:rFonts w:hint="default"/>
      </w:rPr>
    </w:lvl>
    <w:lvl w:ilvl="5">
      <w:start w:val="1"/>
      <w:numFmt w:val="decimal"/>
      <w:pStyle w:val="Heading6"/>
      <w:lvlText w:val=".%6"/>
      <w:lvlJc w:val="left"/>
      <w:pPr>
        <w:ind w:left="3704" w:hanging="1152"/>
      </w:pPr>
      <w:rPr>
        <w:rFonts w:hint="default"/>
      </w:rPr>
    </w:lvl>
    <w:lvl w:ilvl="6">
      <w:start w:val="1"/>
      <w:numFmt w:val="decimal"/>
      <w:pStyle w:val="Heading7"/>
      <w:lvlText w:val="%1.%2.%3.%4.%5.%6.%7"/>
      <w:lvlJc w:val="left"/>
      <w:pPr>
        <w:ind w:left="3848" w:hanging="1296"/>
      </w:pPr>
      <w:rPr>
        <w:rFonts w:hint="default"/>
      </w:rPr>
    </w:lvl>
    <w:lvl w:ilvl="7">
      <w:start w:val="1"/>
      <w:numFmt w:val="decimal"/>
      <w:pStyle w:val="Heading8"/>
      <w:lvlText w:val="%1.%2.%3.%4.%5.%6.%7.%8"/>
      <w:lvlJc w:val="left"/>
      <w:pPr>
        <w:ind w:left="3992" w:hanging="1440"/>
      </w:pPr>
      <w:rPr>
        <w:rFonts w:hint="default"/>
      </w:rPr>
    </w:lvl>
    <w:lvl w:ilvl="8">
      <w:start w:val="1"/>
      <w:numFmt w:val="decimal"/>
      <w:pStyle w:val="Heading9"/>
      <w:lvlText w:val="%1.%2.%3.%4.%5.%6.%7.%8.%9"/>
      <w:lvlJc w:val="left"/>
      <w:pPr>
        <w:ind w:left="4136" w:hanging="1584"/>
      </w:pPr>
      <w:rPr>
        <w:rFonts w:hint="default"/>
      </w:rPr>
    </w:lvl>
  </w:abstractNum>
  <w:abstractNum w:abstractNumId="1" w15:restartNumberingAfterBreak="0">
    <w:nsid w:val="66B152C0"/>
    <w:multiLevelType w:val="hybridMultilevel"/>
    <w:tmpl w:val="A8C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388922">
    <w:abstractNumId w:val="0"/>
  </w:num>
  <w:num w:numId="2" w16cid:durableId="1728458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5"/>
  <w:drawingGridVerticalSpacing w:val="313"/>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CD"/>
    <w:rsid w:val="000047DD"/>
    <w:rsid w:val="0002627F"/>
    <w:rsid w:val="00042FDB"/>
    <w:rsid w:val="00047A42"/>
    <w:rsid w:val="0005458C"/>
    <w:rsid w:val="0006065A"/>
    <w:rsid w:val="00064057"/>
    <w:rsid w:val="000645EE"/>
    <w:rsid w:val="00066525"/>
    <w:rsid w:val="000835A7"/>
    <w:rsid w:val="00092FA4"/>
    <w:rsid w:val="000C1446"/>
    <w:rsid w:val="000D7336"/>
    <w:rsid w:val="000F2C1F"/>
    <w:rsid w:val="000F62D3"/>
    <w:rsid w:val="00104D67"/>
    <w:rsid w:val="001168FE"/>
    <w:rsid w:val="001564A2"/>
    <w:rsid w:val="0016735B"/>
    <w:rsid w:val="00174A90"/>
    <w:rsid w:val="00184B07"/>
    <w:rsid w:val="0018787F"/>
    <w:rsid w:val="001932D1"/>
    <w:rsid w:val="00194398"/>
    <w:rsid w:val="001E4A35"/>
    <w:rsid w:val="001E559C"/>
    <w:rsid w:val="001E647B"/>
    <w:rsid w:val="001F71DF"/>
    <w:rsid w:val="00207CBD"/>
    <w:rsid w:val="00214C88"/>
    <w:rsid w:val="002217C5"/>
    <w:rsid w:val="00223D31"/>
    <w:rsid w:val="002266CD"/>
    <w:rsid w:val="00231DF3"/>
    <w:rsid w:val="0025044C"/>
    <w:rsid w:val="00251E97"/>
    <w:rsid w:val="0026743A"/>
    <w:rsid w:val="00274811"/>
    <w:rsid w:val="00282DBF"/>
    <w:rsid w:val="00296658"/>
    <w:rsid w:val="002A5C9C"/>
    <w:rsid w:val="002B40A9"/>
    <w:rsid w:val="002B443A"/>
    <w:rsid w:val="002D2283"/>
    <w:rsid w:val="002D31A8"/>
    <w:rsid w:val="002D5C00"/>
    <w:rsid w:val="002D7C6B"/>
    <w:rsid w:val="002E256E"/>
    <w:rsid w:val="002F70BC"/>
    <w:rsid w:val="00305F27"/>
    <w:rsid w:val="00310E8B"/>
    <w:rsid w:val="003247B3"/>
    <w:rsid w:val="00341444"/>
    <w:rsid w:val="003454E6"/>
    <w:rsid w:val="003700F3"/>
    <w:rsid w:val="00374ECB"/>
    <w:rsid w:val="00381B84"/>
    <w:rsid w:val="0038631D"/>
    <w:rsid w:val="00393F68"/>
    <w:rsid w:val="003A46F7"/>
    <w:rsid w:val="003A4B5C"/>
    <w:rsid w:val="003C26A2"/>
    <w:rsid w:val="003C2827"/>
    <w:rsid w:val="003C6B59"/>
    <w:rsid w:val="00400680"/>
    <w:rsid w:val="00403713"/>
    <w:rsid w:val="00426349"/>
    <w:rsid w:val="00432091"/>
    <w:rsid w:val="004436C5"/>
    <w:rsid w:val="00443B38"/>
    <w:rsid w:val="00443D4B"/>
    <w:rsid w:val="004450E1"/>
    <w:rsid w:val="0045210E"/>
    <w:rsid w:val="004546B5"/>
    <w:rsid w:val="00465B54"/>
    <w:rsid w:val="00466E09"/>
    <w:rsid w:val="00472270"/>
    <w:rsid w:val="004800AA"/>
    <w:rsid w:val="00483193"/>
    <w:rsid w:val="004974B0"/>
    <w:rsid w:val="00500B90"/>
    <w:rsid w:val="00503001"/>
    <w:rsid w:val="00513727"/>
    <w:rsid w:val="00516490"/>
    <w:rsid w:val="005279F6"/>
    <w:rsid w:val="00533410"/>
    <w:rsid w:val="005378D8"/>
    <w:rsid w:val="005502C5"/>
    <w:rsid w:val="00555C88"/>
    <w:rsid w:val="00591B3D"/>
    <w:rsid w:val="005C6991"/>
    <w:rsid w:val="005D749A"/>
    <w:rsid w:val="005E13D0"/>
    <w:rsid w:val="005E58A1"/>
    <w:rsid w:val="005E5A83"/>
    <w:rsid w:val="005F4106"/>
    <w:rsid w:val="006016FD"/>
    <w:rsid w:val="006065E4"/>
    <w:rsid w:val="0061533A"/>
    <w:rsid w:val="006158A6"/>
    <w:rsid w:val="00617791"/>
    <w:rsid w:val="00617841"/>
    <w:rsid w:val="00623A32"/>
    <w:rsid w:val="00650F92"/>
    <w:rsid w:val="00655135"/>
    <w:rsid w:val="0066418D"/>
    <w:rsid w:val="0066419C"/>
    <w:rsid w:val="0069055F"/>
    <w:rsid w:val="006B043E"/>
    <w:rsid w:val="006B7AF8"/>
    <w:rsid w:val="006C1397"/>
    <w:rsid w:val="006D06BF"/>
    <w:rsid w:val="006D0708"/>
    <w:rsid w:val="006E7E05"/>
    <w:rsid w:val="006F049C"/>
    <w:rsid w:val="00702D98"/>
    <w:rsid w:val="00736E64"/>
    <w:rsid w:val="007415A2"/>
    <w:rsid w:val="00747677"/>
    <w:rsid w:val="00752871"/>
    <w:rsid w:val="00760F64"/>
    <w:rsid w:val="00780062"/>
    <w:rsid w:val="00781673"/>
    <w:rsid w:val="0078737B"/>
    <w:rsid w:val="007A40CC"/>
    <w:rsid w:val="007B4198"/>
    <w:rsid w:val="007C05D0"/>
    <w:rsid w:val="007E0D09"/>
    <w:rsid w:val="007F07EF"/>
    <w:rsid w:val="007F0827"/>
    <w:rsid w:val="00800992"/>
    <w:rsid w:val="00806089"/>
    <w:rsid w:val="008202C8"/>
    <w:rsid w:val="00823713"/>
    <w:rsid w:val="00824C2F"/>
    <w:rsid w:val="008453BE"/>
    <w:rsid w:val="00860FEF"/>
    <w:rsid w:val="008618E0"/>
    <w:rsid w:val="00865D66"/>
    <w:rsid w:val="00866A34"/>
    <w:rsid w:val="00871402"/>
    <w:rsid w:val="008723B0"/>
    <w:rsid w:val="00880E9E"/>
    <w:rsid w:val="00882E71"/>
    <w:rsid w:val="008A0B81"/>
    <w:rsid w:val="008A15B9"/>
    <w:rsid w:val="008B2C87"/>
    <w:rsid w:val="008C4519"/>
    <w:rsid w:val="008C5329"/>
    <w:rsid w:val="008C6FA0"/>
    <w:rsid w:val="008E388B"/>
    <w:rsid w:val="008F7615"/>
    <w:rsid w:val="009053CF"/>
    <w:rsid w:val="009127B7"/>
    <w:rsid w:val="00912D01"/>
    <w:rsid w:val="009317E6"/>
    <w:rsid w:val="00936968"/>
    <w:rsid w:val="00961F9A"/>
    <w:rsid w:val="00975378"/>
    <w:rsid w:val="0097635E"/>
    <w:rsid w:val="00980D75"/>
    <w:rsid w:val="009B1756"/>
    <w:rsid w:val="009B432B"/>
    <w:rsid w:val="009D00B4"/>
    <w:rsid w:val="009D3CB7"/>
    <w:rsid w:val="009E3B8E"/>
    <w:rsid w:val="009F0B67"/>
    <w:rsid w:val="00A051B8"/>
    <w:rsid w:val="00A16E98"/>
    <w:rsid w:val="00A32C10"/>
    <w:rsid w:val="00A410D9"/>
    <w:rsid w:val="00A52E5F"/>
    <w:rsid w:val="00A86171"/>
    <w:rsid w:val="00A865F9"/>
    <w:rsid w:val="00A87F2D"/>
    <w:rsid w:val="00A9233D"/>
    <w:rsid w:val="00AB2748"/>
    <w:rsid w:val="00AB659E"/>
    <w:rsid w:val="00AC653A"/>
    <w:rsid w:val="00B00A23"/>
    <w:rsid w:val="00B016AA"/>
    <w:rsid w:val="00B21129"/>
    <w:rsid w:val="00B25D2C"/>
    <w:rsid w:val="00B4202F"/>
    <w:rsid w:val="00B43F1F"/>
    <w:rsid w:val="00B87526"/>
    <w:rsid w:val="00B91C3D"/>
    <w:rsid w:val="00B91F6B"/>
    <w:rsid w:val="00BA10E1"/>
    <w:rsid w:val="00BA2AF9"/>
    <w:rsid w:val="00BC1263"/>
    <w:rsid w:val="00BD6556"/>
    <w:rsid w:val="00BE74B5"/>
    <w:rsid w:val="00C0781A"/>
    <w:rsid w:val="00C31526"/>
    <w:rsid w:val="00C434F1"/>
    <w:rsid w:val="00C542F7"/>
    <w:rsid w:val="00C7264F"/>
    <w:rsid w:val="00C85FC7"/>
    <w:rsid w:val="00CA091D"/>
    <w:rsid w:val="00CA5896"/>
    <w:rsid w:val="00CA6A24"/>
    <w:rsid w:val="00CA78E7"/>
    <w:rsid w:val="00CB2B8B"/>
    <w:rsid w:val="00CC43A3"/>
    <w:rsid w:val="00CF08A9"/>
    <w:rsid w:val="00D019DF"/>
    <w:rsid w:val="00D10193"/>
    <w:rsid w:val="00D21904"/>
    <w:rsid w:val="00D24CE7"/>
    <w:rsid w:val="00D30252"/>
    <w:rsid w:val="00D322E8"/>
    <w:rsid w:val="00D42B2A"/>
    <w:rsid w:val="00D71A31"/>
    <w:rsid w:val="00D84A42"/>
    <w:rsid w:val="00D86FF6"/>
    <w:rsid w:val="00D935F8"/>
    <w:rsid w:val="00D93792"/>
    <w:rsid w:val="00DA3B1C"/>
    <w:rsid w:val="00DC2192"/>
    <w:rsid w:val="00DC71D9"/>
    <w:rsid w:val="00DC7403"/>
    <w:rsid w:val="00DF1B9D"/>
    <w:rsid w:val="00E137D6"/>
    <w:rsid w:val="00E13CDD"/>
    <w:rsid w:val="00E17F18"/>
    <w:rsid w:val="00E31F0D"/>
    <w:rsid w:val="00E33771"/>
    <w:rsid w:val="00E523ED"/>
    <w:rsid w:val="00E77204"/>
    <w:rsid w:val="00E80AF3"/>
    <w:rsid w:val="00E93A22"/>
    <w:rsid w:val="00EA0D91"/>
    <w:rsid w:val="00EA109D"/>
    <w:rsid w:val="00EA2B20"/>
    <w:rsid w:val="00EC41BB"/>
    <w:rsid w:val="00ED47E1"/>
    <w:rsid w:val="00ED65A3"/>
    <w:rsid w:val="00EE563D"/>
    <w:rsid w:val="00EF47F0"/>
    <w:rsid w:val="00F03C67"/>
    <w:rsid w:val="00F03E39"/>
    <w:rsid w:val="00F16BD8"/>
    <w:rsid w:val="00F230D2"/>
    <w:rsid w:val="00F233D7"/>
    <w:rsid w:val="00F454E5"/>
    <w:rsid w:val="00F45733"/>
    <w:rsid w:val="00F46FB4"/>
    <w:rsid w:val="00F47722"/>
    <w:rsid w:val="00F5547E"/>
    <w:rsid w:val="00F6427C"/>
    <w:rsid w:val="00F77771"/>
    <w:rsid w:val="00F839E5"/>
    <w:rsid w:val="00F9561F"/>
    <w:rsid w:val="00FE6154"/>
    <w:rsid w:val="00FF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78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24CE7"/>
    <w:pPr>
      <w:spacing w:before="120"/>
      <w:ind w:left="1440"/>
    </w:pPr>
    <w:rPr>
      <w:rFonts w:ascii="Calibri" w:eastAsia="Calibri" w:hAnsi="Calibri" w:cs="Calibri"/>
      <w:w w:val="105"/>
    </w:rPr>
  </w:style>
  <w:style w:type="paragraph" w:styleId="Heading1">
    <w:name w:val="heading 1"/>
    <w:next w:val="Heading2"/>
    <w:uiPriority w:val="1"/>
    <w:qFormat/>
    <w:rsid w:val="00591B3D"/>
    <w:pPr>
      <w:numPr>
        <w:numId w:val="1"/>
      </w:numPr>
      <w:spacing w:before="67"/>
      <w:ind w:left="1418" w:right="245" w:hanging="1418"/>
      <w:outlineLvl w:val="0"/>
    </w:pPr>
    <w:rPr>
      <w:rFonts w:ascii="Cambria" w:eastAsia="Cambria" w:hAnsi="Cambria" w:cs="Cambria"/>
      <w:b/>
      <w:bCs/>
      <w:w w:val="105"/>
      <w:sz w:val="24"/>
      <w:szCs w:val="24"/>
    </w:rPr>
  </w:style>
  <w:style w:type="paragraph" w:styleId="Heading2">
    <w:name w:val="heading 2"/>
    <w:next w:val="Heading3"/>
    <w:link w:val="Heading2Char"/>
    <w:uiPriority w:val="1"/>
    <w:qFormat/>
    <w:rsid w:val="008F7615"/>
    <w:pPr>
      <w:keepNext/>
      <w:numPr>
        <w:ilvl w:val="1"/>
        <w:numId w:val="1"/>
      </w:numPr>
      <w:tabs>
        <w:tab w:val="left" w:pos="1418"/>
      </w:tabs>
      <w:snapToGrid w:val="0"/>
      <w:spacing w:before="360"/>
      <w:ind w:left="3130" w:hanging="3130"/>
      <w:outlineLvl w:val="1"/>
    </w:pPr>
    <w:rPr>
      <w:rFonts w:ascii="Cambria" w:eastAsia="Cambria" w:hAnsi="Cambria" w:cs="Cambria"/>
      <w:b/>
      <w:bCs/>
    </w:rPr>
  </w:style>
  <w:style w:type="paragraph" w:styleId="Heading3">
    <w:name w:val="heading 3"/>
    <w:basedOn w:val="Normal"/>
    <w:next w:val="Normal"/>
    <w:link w:val="Heading3Char"/>
    <w:uiPriority w:val="9"/>
    <w:unhideWhenUsed/>
    <w:qFormat/>
    <w:rsid w:val="008F7615"/>
    <w:pPr>
      <w:keepLines/>
      <w:numPr>
        <w:ilvl w:val="2"/>
        <w:numId w:val="1"/>
      </w:numPr>
      <w:spacing w:before="240" w:after="120"/>
      <w:ind w:left="1843" w:hanging="425"/>
      <w:outlineLvl w:val="2"/>
    </w:pPr>
    <w:rPr>
      <w:rFonts w:asciiTheme="minorHAnsi" w:eastAsiaTheme="majorEastAsia" w:hAnsiTheme="minorHAnsi" w:cstheme="majorBidi"/>
      <w:spacing w:val="-6"/>
    </w:rPr>
  </w:style>
  <w:style w:type="paragraph" w:styleId="Heading4">
    <w:name w:val="heading 4"/>
    <w:basedOn w:val="ListParagraph"/>
    <w:next w:val="Normal"/>
    <w:link w:val="Heading4Char"/>
    <w:uiPriority w:val="9"/>
    <w:unhideWhenUsed/>
    <w:qFormat/>
    <w:rsid w:val="00591B3D"/>
    <w:pPr>
      <w:numPr>
        <w:ilvl w:val="3"/>
        <w:numId w:val="1"/>
      </w:numPr>
      <w:ind w:left="2268" w:hanging="425"/>
      <w:outlineLvl w:val="3"/>
    </w:pPr>
  </w:style>
  <w:style w:type="paragraph" w:styleId="Heading5">
    <w:name w:val="heading 5"/>
    <w:next w:val="Normal"/>
    <w:link w:val="Heading5Char"/>
    <w:uiPriority w:val="9"/>
    <w:unhideWhenUsed/>
    <w:qFormat/>
    <w:rsid w:val="00591B3D"/>
    <w:pPr>
      <w:numPr>
        <w:ilvl w:val="4"/>
        <w:numId w:val="1"/>
      </w:numPr>
      <w:spacing w:before="120" w:after="120"/>
      <w:ind w:left="2694" w:hanging="426"/>
      <w:outlineLvl w:val="4"/>
    </w:pPr>
    <w:rPr>
      <w:rFonts w:ascii="Calibri" w:eastAsia="Calibri" w:hAnsi="Calibri" w:cs="Calibri"/>
      <w:w w:val="105"/>
    </w:rPr>
  </w:style>
  <w:style w:type="paragraph" w:styleId="Heading6">
    <w:name w:val="heading 6"/>
    <w:basedOn w:val="Heading4"/>
    <w:next w:val="Normal"/>
    <w:link w:val="Heading6Char"/>
    <w:uiPriority w:val="9"/>
    <w:unhideWhenUsed/>
    <w:qFormat/>
    <w:rsid w:val="00F03E39"/>
    <w:pPr>
      <w:numPr>
        <w:ilvl w:val="5"/>
      </w:numPr>
      <w:ind w:left="3119" w:hanging="425"/>
      <w:outlineLvl w:val="5"/>
    </w:pPr>
  </w:style>
  <w:style w:type="paragraph" w:styleId="Heading7">
    <w:name w:val="heading 7"/>
    <w:basedOn w:val="Normal"/>
    <w:next w:val="Normal"/>
    <w:link w:val="Heading7Char"/>
    <w:uiPriority w:val="9"/>
    <w:semiHidden/>
    <w:unhideWhenUsed/>
    <w:qFormat/>
    <w:rsid w:val="00591B3D"/>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91B3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1B3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23713"/>
    <w:pPr>
      <w:tabs>
        <w:tab w:val="left" w:pos="1080"/>
        <w:tab w:val="right" w:leader="dot" w:pos="9360"/>
      </w:tabs>
      <w:spacing w:before="132"/>
      <w:ind w:left="180"/>
    </w:pPr>
    <w:rPr>
      <w:b/>
      <w:bCs/>
      <w:noProof/>
      <w:sz w:val="21"/>
      <w:szCs w:val="21"/>
    </w:rPr>
  </w:style>
  <w:style w:type="paragraph" w:styleId="TOC2">
    <w:name w:val="toc 2"/>
    <w:basedOn w:val="Normal"/>
    <w:uiPriority w:val="39"/>
    <w:qFormat/>
    <w:rsid w:val="00282DBF"/>
    <w:pPr>
      <w:tabs>
        <w:tab w:val="left" w:pos="1134"/>
        <w:tab w:val="left" w:pos="1985"/>
        <w:tab w:val="right" w:leader="dot" w:pos="9360"/>
      </w:tabs>
      <w:spacing w:before="12"/>
      <w:ind w:left="1701" w:hanging="567"/>
    </w:pPr>
    <w:rPr>
      <w:noProof/>
      <w:sz w:val="21"/>
      <w:szCs w:val="21"/>
    </w:rPr>
  </w:style>
  <w:style w:type="paragraph" w:styleId="BodyText">
    <w:name w:val="Body Text"/>
    <w:basedOn w:val="Normal"/>
    <w:uiPriority w:val="1"/>
    <w:qFormat/>
    <w:rsid w:val="00D24CE7"/>
    <w:pPr>
      <w:spacing w:before="127" w:line="252" w:lineRule="auto"/>
      <w:ind w:left="1580" w:right="245"/>
    </w:pPr>
  </w:style>
  <w:style w:type="paragraph" w:styleId="ListParagraph">
    <w:name w:val="List Paragraph"/>
    <w:basedOn w:val="Normal"/>
    <w:uiPriority w:val="34"/>
    <w:qFormat/>
    <w:pPr>
      <w:spacing w:before="132"/>
      <w:ind w:left="23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6E64"/>
    <w:rPr>
      <w:rFonts w:ascii="Tahoma" w:hAnsi="Tahoma" w:cs="Tahoma"/>
      <w:sz w:val="16"/>
      <w:szCs w:val="16"/>
    </w:rPr>
  </w:style>
  <w:style w:type="character" w:customStyle="1" w:styleId="BalloonTextChar">
    <w:name w:val="Balloon Text Char"/>
    <w:basedOn w:val="DefaultParagraphFont"/>
    <w:link w:val="BalloonText"/>
    <w:uiPriority w:val="99"/>
    <w:semiHidden/>
    <w:rsid w:val="00736E64"/>
    <w:rPr>
      <w:rFonts w:ascii="Tahoma" w:eastAsia="Calibri" w:hAnsi="Tahoma" w:cs="Tahoma"/>
      <w:sz w:val="16"/>
      <w:szCs w:val="16"/>
    </w:rPr>
  </w:style>
  <w:style w:type="paragraph" w:styleId="Header">
    <w:name w:val="header"/>
    <w:link w:val="HeaderChar"/>
    <w:uiPriority w:val="99"/>
    <w:unhideWhenUsed/>
    <w:rsid w:val="00D24CE7"/>
    <w:pPr>
      <w:tabs>
        <w:tab w:val="center" w:pos="4680"/>
        <w:tab w:val="right" w:pos="9360"/>
      </w:tabs>
      <w:jc w:val="right"/>
    </w:pPr>
    <w:rPr>
      <w:rFonts w:ascii="Calibri" w:eastAsia="Calibri" w:hAnsi="Calibri" w:cs="Calibri"/>
      <w:w w:val="105"/>
    </w:rPr>
  </w:style>
  <w:style w:type="character" w:customStyle="1" w:styleId="HeaderChar">
    <w:name w:val="Header Char"/>
    <w:basedOn w:val="DefaultParagraphFont"/>
    <w:link w:val="Header"/>
    <w:uiPriority w:val="99"/>
    <w:rsid w:val="00D24CE7"/>
    <w:rPr>
      <w:rFonts w:ascii="Calibri" w:eastAsia="Calibri" w:hAnsi="Calibri" w:cs="Calibri"/>
      <w:w w:val="105"/>
    </w:rPr>
  </w:style>
  <w:style w:type="paragraph" w:styleId="Footer">
    <w:name w:val="footer"/>
    <w:link w:val="FooterChar"/>
    <w:uiPriority w:val="99"/>
    <w:unhideWhenUsed/>
    <w:rsid w:val="00D24CE7"/>
    <w:pPr>
      <w:tabs>
        <w:tab w:val="center" w:pos="4680"/>
        <w:tab w:val="right" w:pos="9360"/>
      </w:tabs>
    </w:pPr>
    <w:rPr>
      <w:rFonts w:ascii="Calibri" w:eastAsia="Calibri" w:hAnsi="Calibri" w:cs="Calibri"/>
      <w:w w:val="105"/>
    </w:rPr>
  </w:style>
  <w:style w:type="character" w:customStyle="1" w:styleId="FooterChar">
    <w:name w:val="Footer Char"/>
    <w:basedOn w:val="DefaultParagraphFont"/>
    <w:link w:val="Footer"/>
    <w:uiPriority w:val="99"/>
    <w:rsid w:val="00D24CE7"/>
    <w:rPr>
      <w:rFonts w:ascii="Calibri" w:eastAsia="Calibri" w:hAnsi="Calibri" w:cs="Calibri"/>
      <w:w w:val="105"/>
    </w:rPr>
  </w:style>
  <w:style w:type="character" w:styleId="Hyperlink">
    <w:name w:val="Hyperlink"/>
    <w:basedOn w:val="DefaultParagraphFont"/>
    <w:uiPriority w:val="99"/>
    <w:unhideWhenUsed/>
    <w:rsid w:val="00702D98"/>
    <w:rPr>
      <w:color w:val="0000FF" w:themeColor="hyperlink"/>
      <w:u w:val="single"/>
    </w:rPr>
  </w:style>
  <w:style w:type="character" w:customStyle="1" w:styleId="Heading3Char">
    <w:name w:val="Heading 3 Char"/>
    <w:basedOn w:val="DefaultParagraphFont"/>
    <w:link w:val="Heading3"/>
    <w:uiPriority w:val="9"/>
    <w:rsid w:val="008F7615"/>
    <w:rPr>
      <w:rFonts w:eastAsiaTheme="majorEastAsia" w:cstheme="majorBidi"/>
      <w:spacing w:val="-6"/>
      <w:w w:val="105"/>
    </w:rPr>
  </w:style>
  <w:style w:type="paragraph" w:styleId="NoSpacing">
    <w:name w:val="No Spacing"/>
    <w:uiPriority w:val="1"/>
    <w:qFormat/>
    <w:rsid w:val="00D24CE7"/>
    <w:pPr>
      <w:ind w:left="1440"/>
    </w:pPr>
    <w:rPr>
      <w:rFonts w:ascii="Calibri" w:eastAsia="Calibri" w:hAnsi="Calibri" w:cs="Calibri"/>
      <w:w w:val="105"/>
    </w:rPr>
  </w:style>
  <w:style w:type="paragraph" w:customStyle="1" w:styleId="Legal">
    <w:name w:val="Legal"/>
    <w:uiPriority w:val="1"/>
    <w:qFormat/>
    <w:rsid w:val="00D24CE7"/>
    <w:pPr>
      <w:spacing w:before="120"/>
    </w:pPr>
    <w:rPr>
      <w:rFonts w:ascii="Calibri" w:eastAsia="Calibri" w:hAnsi="Calibri" w:cs="Calibri"/>
      <w:w w:val="105"/>
    </w:rPr>
  </w:style>
  <w:style w:type="character" w:customStyle="1" w:styleId="Heading4Char">
    <w:name w:val="Heading 4 Char"/>
    <w:basedOn w:val="DefaultParagraphFont"/>
    <w:link w:val="Heading4"/>
    <w:uiPriority w:val="9"/>
    <w:rsid w:val="00591B3D"/>
    <w:rPr>
      <w:rFonts w:ascii="Calibri" w:eastAsia="Calibri" w:hAnsi="Calibri" w:cs="Calibri"/>
      <w:w w:val="105"/>
    </w:rPr>
  </w:style>
  <w:style w:type="character" w:customStyle="1" w:styleId="Heading5Char">
    <w:name w:val="Heading 5 Char"/>
    <w:basedOn w:val="DefaultParagraphFont"/>
    <w:link w:val="Heading5"/>
    <w:uiPriority w:val="9"/>
    <w:rsid w:val="00591B3D"/>
    <w:rPr>
      <w:rFonts w:ascii="Calibri" w:eastAsia="Calibri" w:hAnsi="Calibri" w:cs="Calibri"/>
      <w:w w:val="105"/>
    </w:rPr>
  </w:style>
  <w:style w:type="character" w:customStyle="1" w:styleId="Heading6Char">
    <w:name w:val="Heading 6 Char"/>
    <w:basedOn w:val="DefaultParagraphFont"/>
    <w:link w:val="Heading6"/>
    <w:uiPriority w:val="9"/>
    <w:rsid w:val="00F03E39"/>
    <w:rPr>
      <w:rFonts w:ascii="Calibri" w:eastAsia="Calibri" w:hAnsi="Calibri" w:cs="Calibri"/>
      <w:w w:val="105"/>
    </w:rPr>
  </w:style>
  <w:style w:type="paragraph" w:styleId="Title">
    <w:name w:val="Title"/>
    <w:next w:val="Normal"/>
    <w:link w:val="TitleChar"/>
    <w:uiPriority w:val="10"/>
    <w:qFormat/>
    <w:rsid w:val="00747677"/>
    <w:pPr>
      <w:spacing w:before="120"/>
      <w:jc w:val="center"/>
    </w:pPr>
    <w:rPr>
      <w:rFonts w:asciiTheme="majorHAnsi" w:eastAsiaTheme="majorEastAsia" w:hAnsiTheme="majorHAnsi" w:cstheme="majorBidi"/>
      <w:b/>
      <w:spacing w:val="-10"/>
      <w:w w:val="105"/>
      <w:kern w:val="28"/>
      <w:sz w:val="32"/>
      <w:szCs w:val="32"/>
    </w:rPr>
  </w:style>
  <w:style w:type="character" w:customStyle="1" w:styleId="TitleChar">
    <w:name w:val="Title Char"/>
    <w:basedOn w:val="DefaultParagraphFont"/>
    <w:link w:val="Title"/>
    <w:uiPriority w:val="10"/>
    <w:rsid w:val="00747677"/>
    <w:rPr>
      <w:rFonts w:asciiTheme="majorHAnsi" w:eastAsiaTheme="majorEastAsia" w:hAnsiTheme="majorHAnsi" w:cstheme="majorBidi"/>
      <w:b/>
      <w:spacing w:val="-10"/>
      <w:w w:val="105"/>
      <w:kern w:val="28"/>
      <w:sz w:val="32"/>
      <w:szCs w:val="32"/>
    </w:rPr>
  </w:style>
  <w:style w:type="paragraph" w:styleId="Revision">
    <w:name w:val="Revision"/>
    <w:hidden/>
    <w:uiPriority w:val="99"/>
    <w:semiHidden/>
    <w:rsid w:val="0097635E"/>
    <w:pPr>
      <w:widowControl/>
    </w:pPr>
    <w:rPr>
      <w:rFonts w:ascii="Calibri" w:eastAsia="Calibri" w:hAnsi="Calibri" w:cs="Calibri"/>
      <w:w w:val="105"/>
    </w:rPr>
  </w:style>
  <w:style w:type="paragraph" w:styleId="DocumentMap">
    <w:name w:val="Document Map"/>
    <w:basedOn w:val="Normal"/>
    <w:link w:val="DocumentMapChar"/>
    <w:uiPriority w:val="99"/>
    <w:semiHidden/>
    <w:unhideWhenUsed/>
    <w:rsid w:val="00432091"/>
    <w:pPr>
      <w:spacing w:before="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32091"/>
    <w:rPr>
      <w:rFonts w:ascii="Times New Roman" w:eastAsia="Calibri" w:hAnsi="Times New Roman" w:cs="Times New Roman"/>
      <w:w w:val="105"/>
      <w:sz w:val="24"/>
      <w:szCs w:val="24"/>
    </w:rPr>
  </w:style>
  <w:style w:type="paragraph" w:styleId="TOC4">
    <w:name w:val="toc 4"/>
    <w:basedOn w:val="Normal"/>
    <w:next w:val="Normal"/>
    <w:autoRedefine/>
    <w:uiPriority w:val="39"/>
    <w:unhideWhenUsed/>
    <w:rsid w:val="00282DBF"/>
    <w:pPr>
      <w:widowControl/>
      <w:spacing w:before="0" w:after="100"/>
      <w:ind w:left="720"/>
    </w:pPr>
    <w:rPr>
      <w:rFonts w:asciiTheme="minorHAnsi" w:eastAsiaTheme="minorEastAsia" w:hAnsiTheme="minorHAnsi" w:cstheme="minorBidi"/>
      <w:w w:val="100"/>
      <w:sz w:val="24"/>
      <w:szCs w:val="24"/>
      <w:lang w:val="en-CA"/>
    </w:rPr>
  </w:style>
  <w:style w:type="paragraph" w:styleId="TOC3">
    <w:name w:val="toc 3"/>
    <w:basedOn w:val="Normal"/>
    <w:next w:val="Normal"/>
    <w:autoRedefine/>
    <w:uiPriority w:val="39"/>
    <w:unhideWhenUsed/>
    <w:rsid w:val="00282DBF"/>
    <w:pPr>
      <w:spacing w:after="100"/>
      <w:ind w:left="440"/>
    </w:pPr>
  </w:style>
  <w:style w:type="paragraph" w:styleId="TOC5">
    <w:name w:val="toc 5"/>
    <w:basedOn w:val="Normal"/>
    <w:next w:val="Normal"/>
    <w:autoRedefine/>
    <w:uiPriority w:val="39"/>
    <w:unhideWhenUsed/>
    <w:rsid w:val="00282DBF"/>
    <w:pPr>
      <w:widowControl/>
      <w:spacing w:before="0" w:after="100"/>
      <w:ind w:left="960"/>
    </w:pPr>
    <w:rPr>
      <w:rFonts w:asciiTheme="minorHAnsi" w:eastAsiaTheme="minorEastAsia" w:hAnsiTheme="minorHAnsi" w:cstheme="minorBidi"/>
      <w:w w:val="100"/>
      <w:sz w:val="24"/>
      <w:szCs w:val="24"/>
      <w:lang w:val="en-CA"/>
    </w:rPr>
  </w:style>
  <w:style w:type="paragraph" w:styleId="TOC6">
    <w:name w:val="toc 6"/>
    <w:basedOn w:val="Normal"/>
    <w:next w:val="Normal"/>
    <w:autoRedefine/>
    <w:uiPriority w:val="39"/>
    <w:unhideWhenUsed/>
    <w:rsid w:val="00282DBF"/>
    <w:pPr>
      <w:widowControl/>
      <w:spacing w:before="0" w:after="100"/>
      <w:ind w:left="1200"/>
    </w:pPr>
    <w:rPr>
      <w:rFonts w:asciiTheme="minorHAnsi" w:eastAsiaTheme="minorEastAsia" w:hAnsiTheme="minorHAnsi" w:cstheme="minorBidi"/>
      <w:w w:val="100"/>
      <w:sz w:val="24"/>
      <w:szCs w:val="24"/>
      <w:lang w:val="en-CA"/>
    </w:rPr>
  </w:style>
  <w:style w:type="paragraph" w:styleId="TOC7">
    <w:name w:val="toc 7"/>
    <w:basedOn w:val="Normal"/>
    <w:next w:val="Normal"/>
    <w:autoRedefine/>
    <w:uiPriority w:val="39"/>
    <w:unhideWhenUsed/>
    <w:rsid w:val="00282DBF"/>
    <w:pPr>
      <w:widowControl/>
      <w:spacing w:before="0" w:after="100"/>
    </w:pPr>
    <w:rPr>
      <w:rFonts w:asciiTheme="minorHAnsi" w:eastAsiaTheme="minorEastAsia" w:hAnsiTheme="minorHAnsi" w:cstheme="minorBidi"/>
      <w:w w:val="100"/>
      <w:sz w:val="24"/>
      <w:szCs w:val="24"/>
      <w:lang w:val="en-CA"/>
    </w:rPr>
  </w:style>
  <w:style w:type="paragraph" w:styleId="TOC8">
    <w:name w:val="toc 8"/>
    <w:basedOn w:val="Normal"/>
    <w:next w:val="Normal"/>
    <w:autoRedefine/>
    <w:uiPriority w:val="39"/>
    <w:unhideWhenUsed/>
    <w:rsid w:val="00282DBF"/>
    <w:pPr>
      <w:widowControl/>
      <w:spacing w:before="0" w:after="100"/>
      <w:ind w:left="1680"/>
    </w:pPr>
    <w:rPr>
      <w:rFonts w:asciiTheme="minorHAnsi" w:eastAsiaTheme="minorEastAsia" w:hAnsiTheme="minorHAnsi" w:cstheme="minorBidi"/>
      <w:w w:val="100"/>
      <w:sz w:val="24"/>
      <w:szCs w:val="24"/>
      <w:lang w:val="en-CA"/>
    </w:rPr>
  </w:style>
  <w:style w:type="paragraph" w:styleId="TOC9">
    <w:name w:val="toc 9"/>
    <w:basedOn w:val="Normal"/>
    <w:next w:val="Normal"/>
    <w:autoRedefine/>
    <w:uiPriority w:val="39"/>
    <w:unhideWhenUsed/>
    <w:rsid w:val="00282DBF"/>
    <w:pPr>
      <w:widowControl/>
      <w:spacing w:before="0" w:after="100"/>
      <w:ind w:left="1920"/>
    </w:pPr>
    <w:rPr>
      <w:rFonts w:asciiTheme="minorHAnsi" w:eastAsiaTheme="minorEastAsia" w:hAnsiTheme="minorHAnsi" w:cstheme="minorBidi"/>
      <w:w w:val="100"/>
      <w:sz w:val="24"/>
      <w:szCs w:val="24"/>
      <w:lang w:val="en-CA"/>
    </w:rPr>
  </w:style>
  <w:style w:type="character" w:styleId="UnresolvedMention">
    <w:name w:val="Unresolved Mention"/>
    <w:basedOn w:val="DefaultParagraphFont"/>
    <w:uiPriority w:val="99"/>
    <w:unhideWhenUsed/>
    <w:rsid w:val="00282DBF"/>
    <w:rPr>
      <w:color w:val="605E5C"/>
      <w:shd w:val="clear" w:color="auto" w:fill="E1DFDD"/>
    </w:rPr>
  </w:style>
  <w:style w:type="character" w:customStyle="1" w:styleId="Heading7Char">
    <w:name w:val="Heading 7 Char"/>
    <w:basedOn w:val="DefaultParagraphFont"/>
    <w:link w:val="Heading7"/>
    <w:uiPriority w:val="9"/>
    <w:semiHidden/>
    <w:rsid w:val="00282DBF"/>
    <w:rPr>
      <w:rFonts w:asciiTheme="majorHAnsi" w:eastAsiaTheme="majorEastAsia" w:hAnsiTheme="majorHAnsi" w:cstheme="majorBidi"/>
      <w:i/>
      <w:iCs/>
      <w:color w:val="243F60" w:themeColor="accent1" w:themeShade="7F"/>
      <w:w w:val="105"/>
    </w:rPr>
  </w:style>
  <w:style w:type="character" w:customStyle="1" w:styleId="Heading8Char">
    <w:name w:val="Heading 8 Char"/>
    <w:basedOn w:val="DefaultParagraphFont"/>
    <w:link w:val="Heading8"/>
    <w:uiPriority w:val="9"/>
    <w:semiHidden/>
    <w:rsid w:val="00282DBF"/>
    <w:rPr>
      <w:rFonts w:asciiTheme="majorHAnsi" w:eastAsiaTheme="majorEastAsia" w:hAnsiTheme="majorHAnsi" w:cstheme="majorBidi"/>
      <w:color w:val="272727" w:themeColor="text1" w:themeTint="D8"/>
      <w:w w:val="105"/>
      <w:sz w:val="21"/>
      <w:szCs w:val="21"/>
    </w:rPr>
  </w:style>
  <w:style w:type="character" w:customStyle="1" w:styleId="Heading9Char">
    <w:name w:val="Heading 9 Char"/>
    <w:basedOn w:val="DefaultParagraphFont"/>
    <w:link w:val="Heading9"/>
    <w:uiPriority w:val="9"/>
    <w:semiHidden/>
    <w:rsid w:val="00282DBF"/>
    <w:rPr>
      <w:rFonts w:asciiTheme="majorHAnsi" w:eastAsiaTheme="majorEastAsia" w:hAnsiTheme="majorHAnsi" w:cstheme="majorBidi"/>
      <w:i/>
      <w:iCs/>
      <w:color w:val="272727" w:themeColor="text1" w:themeTint="D8"/>
      <w:w w:val="105"/>
      <w:sz w:val="21"/>
      <w:szCs w:val="21"/>
    </w:rPr>
  </w:style>
  <w:style w:type="paragraph" w:customStyle="1" w:styleId="Pa13">
    <w:name w:val="Pa13"/>
    <w:basedOn w:val="Normal"/>
    <w:next w:val="Normal"/>
    <w:uiPriority w:val="99"/>
    <w:rsid w:val="008C5329"/>
    <w:pPr>
      <w:widowControl/>
      <w:autoSpaceDE w:val="0"/>
      <w:autoSpaceDN w:val="0"/>
      <w:adjustRightInd w:val="0"/>
      <w:spacing w:before="0" w:line="241" w:lineRule="atLeast"/>
      <w:ind w:left="0"/>
    </w:pPr>
    <w:rPr>
      <w:rFonts w:ascii="Proxima Nova" w:eastAsiaTheme="minorHAnsi" w:hAnsi="Proxima Nova" w:cstheme="minorBidi"/>
      <w:w w:val="100"/>
      <w:sz w:val="24"/>
      <w:szCs w:val="24"/>
    </w:rPr>
  </w:style>
  <w:style w:type="character" w:customStyle="1" w:styleId="A11">
    <w:name w:val="A11"/>
    <w:uiPriority w:val="99"/>
    <w:rsid w:val="008C5329"/>
    <w:rPr>
      <w:rFonts w:cs="Proxima Nova"/>
      <w:color w:val="000000"/>
      <w:sz w:val="16"/>
      <w:szCs w:val="16"/>
    </w:rPr>
  </w:style>
  <w:style w:type="paragraph" w:customStyle="1" w:styleId="Pa14">
    <w:name w:val="Pa14"/>
    <w:basedOn w:val="Normal"/>
    <w:next w:val="Normal"/>
    <w:uiPriority w:val="99"/>
    <w:rsid w:val="008C5329"/>
    <w:pPr>
      <w:widowControl/>
      <w:autoSpaceDE w:val="0"/>
      <w:autoSpaceDN w:val="0"/>
      <w:adjustRightInd w:val="0"/>
      <w:spacing w:before="0" w:line="151" w:lineRule="atLeast"/>
      <w:ind w:left="0"/>
    </w:pPr>
    <w:rPr>
      <w:rFonts w:ascii="Proxima Nova" w:eastAsiaTheme="minorHAnsi" w:hAnsi="Proxima Nova" w:cstheme="minorBidi"/>
      <w:w w:val="100"/>
      <w:sz w:val="24"/>
      <w:szCs w:val="24"/>
    </w:rPr>
  </w:style>
  <w:style w:type="character" w:styleId="CommentReference">
    <w:name w:val="annotation reference"/>
    <w:basedOn w:val="DefaultParagraphFont"/>
    <w:uiPriority w:val="99"/>
    <w:semiHidden/>
    <w:unhideWhenUsed/>
    <w:rsid w:val="007415A2"/>
    <w:rPr>
      <w:sz w:val="16"/>
      <w:szCs w:val="16"/>
    </w:rPr>
  </w:style>
  <w:style w:type="paragraph" w:styleId="CommentText">
    <w:name w:val="annotation text"/>
    <w:basedOn w:val="Normal"/>
    <w:link w:val="CommentTextChar"/>
    <w:uiPriority w:val="99"/>
    <w:semiHidden/>
    <w:unhideWhenUsed/>
    <w:rsid w:val="007415A2"/>
    <w:rPr>
      <w:sz w:val="20"/>
      <w:szCs w:val="20"/>
    </w:rPr>
  </w:style>
  <w:style w:type="character" w:customStyle="1" w:styleId="CommentTextChar">
    <w:name w:val="Comment Text Char"/>
    <w:basedOn w:val="DefaultParagraphFont"/>
    <w:link w:val="CommentText"/>
    <w:uiPriority w:val="99"/>
    <w:semiHidden/>
    <w:rsid w:val="007415A2"/>
    <w:rPr>
      <w:rFonts w:ascii="Calibri" w:eastAsia="Calibri" w:hAnsi="Calibri" w:cs="Calibri"/>
      <w:w w:val="105"/>
      <w:sz w:val="20"/>
      <w:szCs w:val="20"/>
    </w:rPr>
  </w:style>
  <w:style w:type="paragraph" w:styleId="CommentSubject">
    <w:name w:val="annotation subject"/>
    <w:basedOn w:val="CommentText"/>
    <w:next w:val="CommentText"/>
    <w:link w:val="CommentSubjectChar"/>
    <w:uiPriority w:val="99"/>
    <w:semiHidden/>
    <w:unhideWhenUsed/>
    <w:rsid w:val="007415A2"/>
    <w:rPr>
      <w:b/>
      <w:bCs/>
    </w:rPr>
  </w:style>
  <w:style w:type="character" w:customStyle="1" w:styleId="CommentSubjectChar">
    <w:name w:val="Comment Subject Char"/>
    <w:basedOn w:val="CommentTextChar"/>
    <w:link w:val="CommentSubject"/>
    <w:uiPriority w:val="99"/>
    <w:semiHidden/>
    <w:rsid w:val="007415A2"/>
    <w:rPr>
      <w:rFonts w:ascii="Calibri" w:eastAsia="Calibri" w:hAnsi="Calibri" w:cs="Calibri"/>
      <w:b/>
      <w:bCs/>
      <w:w w:val="105"/>
      <w:sz w:val="20"/>
      <w:szCs w:val="20"/>
    </w:rPr>
  </w:style>
  <w:style w:type="character" w:customStyle="1" w:styleId="Heading2Char">
    <w:name w:val="Heading 2 Char"/>
    <w:basedOn w:val="DefaultParagraphFont"/>
    <w:link w:val="Heading2"/>
    <w:uiPriority w:val="1"/>
    <w:rsid w:val="002B443A"/>
    <w:rPr>
      <w:rFonts w:ascii="Cambria" w:eastAsia="Cambria" w:hAnsi="Cambria" w:cs="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0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4431D5-59AF-4916-820E-4E99CD3D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FiberPatrol FP1150</vt:lpstr>
    </vt:vector>
  </TitlesOfParts>
  <Manager/>
  <Company/>
  <LinksUpToDate>false</LinksUpToDate>
  <CharactersWithSpaces>32500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FiberPatrol FP1150</dc:title>
  <dc:subject/>
  <dc:creator/>
  <cp:keywords/>
  <dc:description/>
  <cp:lastModifiedBy/>
  <cp:revision>1</cp:revision>
  <dcterms:created xsi:type="dcterms:W3CDTF">2023-08-30T16:46:00Z</dcterms:created>
  <dcterms:modified xsi:type="dcterms:W3CDTF">2023-08-31T19:38:00Z</dcterms:modified>
  <cp:category/>
</cp:coreProperties>
</file>